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3606" w14:textId="06B22E53" w:rsidR="005F0BFA" w:rsidRDefault="005F0BFA" w:rsidP="005F0B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4, 2024</w:t>
      </w:r>
    </w:p>
    <w:p w14:paraId="1ED63D0D" w14:textId="77777777" w:rsidR="005F0BFA" w:rsidRDefault="005F0BFA" w:rsidP="005F0BFA">
      <w:pPr>
        <w:jc w:val="center"/>
        <w:rPr>
          <w:rFonts w:ascii="Times New Roman" w:hAnsi="Times New Roman" w:cs="Times New Roman"/>
        </w:rPr>
      </w:pPr>
    </w:p>
    <w:p w14:paraId="1BF0F065" w14:textId="2B8103B0" w:rsidR="005F0BFA" w:rsidRDefault="005F0BFA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London County 4-H Fair Board meeting came to order on June 4</w:t>
      </w:r>
      <w:r w:rsidR="00034D56">
        <w:rPr>
          <w:rFonts w:ascii="Times New Roman" w:hAnsi="Times New Roman" w:cs="Times New Roman"/>
        </w:rPr>
        <w:t>th,</w:t>
      </w:r>
      <w:r>
        <w:rPr>
          <w:rFonts w:ascii="Times New Roman" w:hAnsi="Times New Roman" w:cs="Times New Roman"/>
        </w:rPr>
        <w:t xml:space="preserve"> 2024, at </w:t>
      </w:r>
      <w:r w:rsidR="006D6B78">
        <w:rPr>
          <w:rFonts w:ascii="Times New Roman" w:hAnsi="Times New Roman" w:cs="Times New Roman"/>
        </w:rPr>
        <w:t>7:</w:t>
      </w:r>
      <w:r w:rsidR="00F53E50">
        <w:rPr>
          <w:rFonts w:ascii="Times New Roman" w:hAnsi="Times New Roman" w:cs="Times New Roman"/>
        </w:rPr>
        <w:t>0</w:t>
      </w:r>
      <w:r w:rsidR="00394DF7">
        <w:rPr>
          <w:rFonts w:ascii="Times New Roman" w:hAnsi="Times New Roman" w:cs="Times New Roman"/>
        </w:rPr>
        <w:t>5</w:t>
      </w:r>
      <w:r w:rsidR="006D6B78">
        <w:rPr>
          <w:rFonts w:ascii="Times New Roman" w:hAnsi="Times New Roman" w:cs="Times New Roman"/>
        </w:rPr>
        <w:t xml:space="preserve"> p.m</w:t>
      </w:r>
      <w:r>
        <w:rPr>
          <w:rFonts w:ascii="Times New Roman" w:hAnsi="Times New Roman" w:cs="Times New Roman"/>
        </w:rPr>
        <w:t>. The pledges were stated. Introductions were done.</w:t>
      </w:r>
      <w:r w:rsidR="00394DF7">
        <w:rPr>
          <w:rFonts w:ascii="Times New Roman" w:hAnsi="Times New Roman" w:cs="Times New Roman"/>
        </w:rPr>
        <w:t xml:space="preserve"> Olivia</w:t>
      </w:r>
      <w:r>
        <w:rPr>
          <w:rFonts w:ascii="Times New Roman" w:hAnsi="Times New Roman" w:cs="Times New Roman"/>
        </w:rPr>
        <w:t xml:space="preserve"> made a motion to accept the secretary’s report as read, </w:t>
      </w:r>
      <w:r w:rsidR="00394DF7">
        <w:rPr>
          <w:rFonts w:ascii="Times New Roman" w:hAnsi="Times New Roman" w:cs="Times New Roman"/>
        </w:rPr>
        <w:t xml:space="preserve">Lilly </w:t>
      </w:r>
      <w:r>
        <w:rPr>
          <w:rFonts w:ascii="Times New Roman" w:hAnsi="Times New Roman" w:cs="Times New Roman"/>
        </w:rPr>
        <w:t xml:space="preserve">seconded, and the motion passed. There is a total of </w:t>
      </w:r>
      <w:r w:rsidR="00394DF7">
        <w:rPr>
          <w:rFonts w:ascii="Times New Roman" w:hAnsi="Times New Roman" w:cs="Times New Roman"/>
        </w:rPr>
        <w:t>$24,406.94</w:t>
      </w:r>
      <w:r>
        <w:rPr>
          <w:rFonts w:ascii="Times New Roman" w:hAnsi="Times New Roman" w:cs="Times New Roman"/>
        </w:rPr>
        <w:t xml:space="preserve"> in the treasury. </w:t>
      </w:r>
      <w:r w:rsidR="000F12C0">
        <w:rPr>
          <w:rFonts w:ascii="Times New Roman" w:hAnsi="Times New Roman" w:cs="Times New Roman"/>
        </w:rPr>
        <w:t>Padraig</w:t>
      </w:r>
      <w:r>
        <w:rPr>
          <w:rFonts w:ascii="Times New Roman" w:hAnsi="Times New Roman" w:cs="Times New Roman"/>
        </w:rPr>
        <w:t xml:space="preserve"> made a motion to place the treasurer’s report on file, </w:t>
      </w:r>
      <w:r w:rsidR="000F12C0">
        <w:rPr>
          <w:rFonts w:ascii="Times New Roman" w:hAnsi="Times New Roman" w:cs="Times New Roman"/>
        </w:rPr>
        <w:t>Lucy</w:t>
      </w:r>
      <w:r>
        <w:rPr>
          <w:rFonts w:ascii="Times New Roman" w:hAnsi="Times New Roman" w:cs="Times New Roman"/>
        </w:rPr>
        <w:t xml:space="preserve"> seconded, and the motion passed. </w:t>
      </w:r>
      <w:r w:rsidR="000F12C0">
        <w:rPr>
          <w:rFonts w:ascii="Times New Roman" w:hAnsi="Times New Roman" w:cs="Times New Roman"/>
        </w:rPr>
        <w:t xml:space="preserve">Natalie </w:t>
      </w:r>
      <w:r>
        <w:rPr>
          <w:rFonts w:ascii="Times New Roman" w:hAnsi="Times New Roman" w:cs="Times New Roman"/>
        </w:rPr>
        <w:t>gave the business report.</w:t>
      </w:r>
      <w:r w:rsidR="000F12C0">
        <w:rPr>
          <w:rFonts w:ascii="Times New Roman" w:hAnsi="Times New Roman" w:cs="Times New Roman"/>
        </w:rPr>
        <w:t xml:space="preserve"> Jeremiah gave the agriculture report. </w:t>
      </w:r>
      <w:r w:rsidR="005D5349">
        <w:rPr>
          <w:rFonts w:ascii="Times New Roman" w:hAnsi="Times New Roman" w:cs="Times New Roman"/>
        </w:rPr>
        <w:t xml:space="preserve">Live poultry will be allowed to be shown at the Fair this year. </w:t>
      </w:r>
      <w:r w:rsidR="000F40E2">
        <w:rPr>
          <w:rFonts w:ascii="Times New Roman" w:hAnsi="Times New Roman" w:cs="Times New Roman"/>
        </w:rPr>
        <w:t xml:space="preserve">Kailah gave the Exhibit Hall report. </w:t>
      </w:r>
    </w:p>
    <w:p w14:paraId="05430FE9" w14:textId="77777777" w:rsidR="005F0BFA" w:rsidRDefault="005F0BFA" w:rsidP="005F0BFA">
      <w:pPr>
        <w:rPr>
          <w:rFonts w:ascii="Times New Roman" w:hAnsi="Times New Roman" w:cs="Times New Roman"/>
        </w:rPr>
      </w:pPr>
    </w:p>
    <w:p w14:paraId="78C6207A" w14:textId="77777777" w:rsidR="005F0BFA" w:rsidRDefault="005F0BFA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3D8E96B" w14:textId="7A4B080E" w:rsidR="005F0BFA" w:rsidRDefault="000F40E2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Lebanon Fair booth</w:t>
      </w:r>
    </w:p>
    <w:p w14:paraId="6D184E58" w14:textId="046C74E6" w:rsidR="000F40E2" w:rsidRDefault="000F40E2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review of Fair Book draft</w:t>
      </w:r>
    </w:p>
    <w:p w14:paraId="13F5E538" w14:textId="3BF96CB8" w:rsidR="000F40E2" w:rsidRDefault="000F40E2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4-H Spirit Award forms</w:t>
      </w:r>
    </w:p>
    <w:p w14:paraId="618BF360" w14:textId="26ACC3F1" w:rsidR="000F40E2" w:rsidRPr="000F40E2" w:rsidRDefault="000F40E2" w:rsidP="000F4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square dance</w:t>
      </w:r>
    </w:p>
    <w:p w14:paraId="137FACE1" w14:textId="77777777" w:rsidR="005F0BFA" w:rsidRDefault="005F0BFA" w:rsidP="005F0BFA">
      <w:pPr>
        <w:rPr>
          <w:rFonts w:ascii="Times New Roman" w:hAnsi="Times New Roman" w:cs="Times New Roman"/>
        </w:rPr>
      </w:pPr>
    </w:p>
    <w:p w14:paraId="2417E2A5" w14:textId="77777777" w:rsidR="005F0BFA" w:rsidRDefault="005F0BFA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435EA28B" w14:textId="56CF87C9" w:rsidR="005F0BFA" w:rsidRDefault="000F40E2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Explanation of digital entry forms</w:t>
      </w:r>
    </w:p>
    <w:p w14:paraId="746692E2" w14:textId="53855B11" w:rsidR="000F40E2" w:rsidRDefault="00597C78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Fair promotion and publicity</w:t>
      </w:r>
    </w:p>
    <w:p w14:paraId="0438367B" w14:textId="620AA208" w:rsidR="00597C78" w:rsidRDefault="00597C78" w:rsidP="00597C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selection for Superintendents’ meetings and Fair Book construction</w:t>
      </w:r>
    </w:p>
    <w:p w14:paraId="37294DF3" w14:textId="6A8CC9AC" w:rsidR="00597C78" w:rsidRDefault="00597C78" w:rsidP="00597C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Superin</w:t>
      </w:r>
      <w:r w:rsidR="00FB23FC">
        <w:rPr>
          <w:rFonts w:ascii="Times New Roman" w:hAnsi="Times New Roman" w:cs="Times New Roman"/>
        </w:rPr>
        <w:t>tendents’ meeting</w:t>
      </w:r>
      <w:r w:rsidR="006E5581">
        <w:rPr>
          <w:rFonts w:ascii="Times New Roman" w:hAnsi="Times New Roman" w:cs="Times New Roman"/>
        </w:rPr>
        <w:t xml:space="preserve"> dates </w:t>
      </w:r>
      <w:r w:rsidR="00FB23FC">
        <w:rPr>
          <w:rFonts w:ascii="Times New Roman" w:hAnsi="Times New Roman" w:cs="Times New Roman"/>
        </w:rPr>
        <w:t>were set as July 16th and July 20th.</w:t>
      </w:r>
    </w:p>
    <w:p w14:paraId="26F15D0A" w14:textId="189EBF57" w:rsidR="00FB23FC" w:rsidRDefault="00FB23FC" w:rsidP="00FB23F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Superintendents are only required to attend one meeting.</w:t>
      </w:r>
    </w:p>
    <w:p w14:paraId="5A3C4933" w14:textId="3F5B2DBC" w:rsidR="00FB23FC" w:rsidRDefault="00FB23FC" w:rsidP="00FB23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Fair Book construction date was set as June 18th.</w:t>
      </w:r>
    </w:p>
    <w:p w14:paraId="3AA48F30" w14:textId="7096C2BE" w:rsidR="005168E6" w:rsidRDefault="00FB23FC" w:rsidP="00516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4-H Fair Camp Day</w:t>
      </w:r>
    </w:p>
    <w:p w14:paraId="6C1B62B8" w14:textId="0716B9D1" w:rsidR="0009246F" w:rsidRPr="005168E6" w:rsidRDefault="0009246F" w:rsidP="005168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gift card raffle was drawn</w:t>
      </w:r>
      <w:r w:rsidR="00225C09">
        <w:rPr>
          <w:rFonts w:ascii="Times New Roman" w:hAnsi="Times New Roman" w:cs="Times New Roman"/>
        </w:rPr>
        <w:t>.</w:t>
      </w:r>
    </w:p>
    <w:p w14:paraId="208E76BB" w14:textId="77777777" w:rsidR="005F0BFA" w:rsidRDefault="005F0BFA" w:rsidP="005F0BFA">
      <w:pPr>
        <w:rPr>
          <w:rFonts w:ascii="Times New Roman" w:hAnsi="Times New Roman" w:cs="Times New Roman"/>
        </w:rPr>
      </w:pPr>
    </w:p>
    <w:p w14:paraId="146D9B4F" w14:textId="77777777" w:rsidR="005F0BFA" w:rsidRDefault="005F0BFA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14:paraId="4BEBE217" w14:textId="582521DD" w:rsidR="005F0BFA" w:rsidRDefault="006D6B78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 entry forms due to 4-H office by July 8, 2024</w:t>
      </w:r>
    </w:p>
    <w:p w14:paraId="3252854B" w14:textId="3F717B59" w:rsidR="00127845" w:rsidRDefault="00127845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Lebanon Country Fair – July 26-28, 2024</w:t>
      </w:r>
    </w:p>
    <w:p w14:paraId="00E1B025" w14:textId="2F4EFD15" w:rsidR="006D6B78" w:rsidRDefault="006D6B78" w:rsidP="005F0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43C25">
        <w:rPr>
          <w:rFonts w:ascii="Times New Roman" w:hAnsi="Times New Roman" w:cs="Times New Roman"/>
        </w:rPr>
        <w:t xml:space="preserve">ew London County </w:t>
      </w:r>
      <w:r>
        <w:rPr>
          <w:rFonts w:ascii="Times New Roman" w:hAnsi="Times New Roman" w:cs="Times New Roman"/>
        </w:rPr>
        <w:t>4-H Fair – August 9-11, 2024</w:t>
      </w:r>
    </w:p>
    <w:p w14:paraId="334D75A1" w14:textId="77777777" w:rsidR="005F0BFA" w:rsidRDefault="005F0BFA" w:rsidP="005F0BFA">
      <w:pPr>
        <w:rPr>
          <w:rFonts w:ascii="Times New Roman" w:hAnsi="Times New Roman" w:cs="Times New Roman"/>
        </w:rPr>
      </w:pPr>
    </w:p>
    <w:p w14:paraId="3DA68332" w14:textId="169F1A5A" w:rsidR="005F0BFA" w:rsidRDefault="0009246F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Olivia</w:t>
      </w:r>
      <w:r w:rsidR="005F0BFA">
        <w:rPr>
          <w:rFonts w:ascii="Times New Roman" w:hAnsi="Times New Roman" w:cs="Times New Roman"/>
        </w:rPr>
        <w:t xml:space="preserve"> made a motion to adjourn the meeting at </w:t>
      </w:r>
      <w:r>
        <w:rPr>
          <w:rFonts w:ascii="Times New Roman" w:hAnsi="Times New Roman" w:cs="Times New Roman"/>
        </w:rPr>
        <w:t>7:49 p.m.</w:t>
      </w:r>
      <w:r w:rsidR="005F0B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Brendan </w:t>
      </w:r>
      <w:r w:rsidR="005F0BFA">
        <w:rPr>
          <w:rFonts w:ascii="Times New Roman" w:hAnsi="Times New Roman" w:cs="Times New Roman"/>
        </w:rPr>
        <w:t xml:space="preserve">seconded, and the motion passed. </w:t>
      </w:r>
    </w:p>
    <w:p w14:paraId="3803E99C" w14:textId="77777777" w:rsidR="005F0BFA" w:rsidRDefault="005F0BFA" w:rsidP="005F0BFA">
      <w:pPr>
        <w:rPr>
          <w:rFonts w:ascii="Times New Roman" w:hAnsi="Times New Roman" w:cs="Times New Roman"/>
        </w:rPr>
      </w:pPr>
    </w:p>
    <w:p w14:paraId="0925D45A" w14:textId="77777777" w:rsidR="005F0BFA" w:rsidRPr="00CD4A87" w:rsidRDefault="005F0BFA" w:rsidP="005F0B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by Elizabeth Heydon. </w:t>
      </w:r>
    </w:p>
    <w:p w14:paraId="1B36ECF8" w14:textId="77777777" w:rsidR="00055FA3" w:rsidRDefault="00055FA3"/>
    <w:sectPr w:rsidR="00055FA3" w:rsidSect="005F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6F18"/>
    <w:multiLevelType w:val="hybridMultilevel"/>
    <w:tmpl w:val="C214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A"/>
    <w:rsid w:val="00034D56"/>
    <w:rsid w:val="00055FA3"/>
    <w:rsid w:val="0009246F"/>
    <w:rsid w:val="000F12C0"/>
    <w:rsid w:val="000F40E2"/>
    <w:rsid w:val="00127845"/>
    <w:rsid w:val="001E7869"/>
    <w:rsid w:val="00225C09"/>
    <w:rsid w:val="00394DF7"/>
    <w:rsid w:val="005168E6"/>
    <w:rsid w:val="00597C78"/>
    <w:rsid w:val="005D5349"/>
    <w:rsid w:val="005F0BFA"/>
    <w:rsid w:val="006D6B78"/>
    <w:rsid w:val="006E5581"/>
    <w:rsid w:val="008A33E5"/>
    <w:rsid w:val="009F1699"/>
    <w:rsid w:val="00AB2AD4"/>
    <w:rsid w:val="00BD58DB"/>
    <w:rsid w:val="00D20022"/>
    <w:rsid w:val="00E43C25"/>
    <w:rsid w:val="00F53E50"/>
    <w:rsid w:val="00FB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1D57D"/>
  <w15:chartTrackingRefBased/>
  <w15:docId w15:val="{6E7C2AAB-23CB-DF42-AE09-99209F9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BF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B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B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B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B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B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Heydon</dc:creator>
  <cp:keywords/>
  <dc:description/>
  <cp:lastModifiedBy>Liz H</cp:lastModifiedBy>
  <cp:revision>14</cp:revision>
  <dcterms:created xsi:type="dcterms:W3CDTF">2024-06-04T22:29:00Z</dcterms:created>
  <dcterms:modified xsi:type="dcterms:W3CDTF">2024-06-15T00:02:00Z</dcterms:modified>
</cp:coreProperties>
</file>