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49988792" w:rsidP="1C1CDDC3" w:rsidRDefault="49988792" w14:paraId="7E6DFD96" w14:textId="72ABFD06">
      <w:pPr>
        <w:jc w:val="center"/>
        <w:rPr>
          <w:rFonts w:ascii="Times New Roman" w:hAnsi="Times New Roman" w:eastAsia="Times New Roman" w:cs="Times New Roman"/>
          <w:b w:val="1"/>
          <w:bCs w:val="1"/>
          <w:noProof w:val="0"/>
          <w:sz w:val="28"/>
          <w:szCs w:val="28"/>
          <w:lang w:val="en-US"/>
        </w:rPr>
      </w:pPr>
      <w:r w:rsidRPr="1C1CDDC3" w:rsidR="49988792">
        <w:rPr>
          <w:rFonts w:ascii="Times New Roman" w:hAnsi="Times New Roman" w:eastAsia="Times New Roman" w:cs="Times New Roman"/>
          <w:b w:val="1"/>
          <w:bCs w:val="1"/>
          <w:noProof w:val="0"/>
          <w:sz w:val="28"/>
          <w:szCs w:val="28"/>
          <w:lang w:val="en-US"/>
        </w:rPr>
        <w:t>Volunteer/Parent/Guardian Code o</w:t>
      </w:r>
      <w:r w:rsidRPr="1C1CDDC3" w:rsidR="49988792">
        <w:rPr>
          <w:rFonts w:ascii="Times New Roman" w:hAnsi="Times New Roman" w:eastAsia="Times New Roman" w:cs="Times New Roman"/>
          <w:b w:val="1"/>
          <w:bCs w:val="1"/>
          <w:noProof w:val="0"/>
          <w:sz w:val="28"/>
          <w:szCs w:val="28"/>
          <w:lang w:val="en-US"/>
        </w:rPr>
        <w:t>f Conduct</w:t>
      </w:r>
    </w:p>
    <w:p w:rsidR="49988792" w:rsidP="1C1CDDC3" w:rsidRDefault="49988792" w14:paraId="07CFF2CF" w14:textId="6E292A3E">
      <w:pPr>
        <w:jc w:val="left"/>
        <w:rPr>
          <w:rFonts w:ascii="Times New Roman" w:hAnsi="Times New Roman" w:eastAsia="Times New Roman" w:cs="Times New Roman"/>
          <w:noProof w:val="0"/>
          <w:sz w:val="20"/>
          <w:szCs w:val="20"/>
          <w:lang w:val="en-US"/>
        </w:rPr>
      </w:pPr>
      <w:r w:rsidRPr="1C1CDDC3" w:rsidR="49988792">
        <w:rPr>
          <w:rFonts w:ascii="Times New Roman" w:hAnsi="Times New Roman" w:eastAsia="Times New Roman" w:cs="Times New Roman"/>
          <w:noProof w:val="0"/>
          <w:sz w:val="20"/>
          <w:szCs w:val="20"/>
          <w:lang w:val="en-US"/>
        </w:rPr>
        <w:t xml:space="preserve">The goal of the University of Connecticut (UConn) 4-H Program is to help youth develop competency in their projects, instill confidence in themselves and others, and create connections in their communities. Actions by persons (Volunteers/Parents/Guardians and 4-Her’s) involved with the 4-H Program will be consistent with six core ethical values to uphold program integrity. These values are respect, responsibility, caring, being trustworthy, </w:t>
      </w:r>
      <w:r w:rsidRPr="1C1CDDC3" w:rsidR="49988792">
        <w:rPr>
          <w:rFonts w:ascii="Times New Roman" w:hAnsi="Times New Roman" w:eastAsia="Times New Roman" w:cs="Times New Roman"/>
          <w:noProof w:val="0"/>
          <w:sz w:val="20"/>
          <w:szCs w:val="20"/>
          <w:lang w:val="en-US"/>
        </w:rPr>
        <w:t>fair</w:t>
      </w:r>
      <w:r w:rsidRPr="1C1CDDC3" w:rsidR="49988792">
        <w:rPr>
          <w:rFonts w:ascii="Times New Roman" w:hAnsi="Times New Roman" w:eastAsia="Times New Roman" w:cs="Times New Roman"/>
          <w:noProof w:val="0"/>
          <w:sz w:val="20"/>
          <w:szCs w:val="20"/>
          <w:lang w:val="en-US"/>
        </w:rPr>
        <w:t xml:space="preserve"> and committed to community service.</w:t>
      </w:r>
    </w:p>
    <w:p w:rsidR="49988792" w:rsidP="1C1CDDC3" w:rsidRDefault="49988792" w14:paraId="5C2EFAFC" w14:textId="11E128F4">
      <w:pPr>
        <w:pStyle w:val="Heading1"/>
        <w:rPr>
          <w:rFonts w:ascii="Times New Roman" w:hAnsi="Times New Roman" w:eastAsia="Times New Roman" w:cs="Times New Roman"/>
          <w:b w:val="1"/>
          <w:bCs w:val="1"/>
          <w:noProof w:val="0"/>
          <w:sz w:val="22"/>
          <w:szCs w:val="22"/>
          <w:lang w:val="en-US"/>
        </w:rPr>
      </w:pPr>
      <w:r w:rsidRPr="1C1CDDC3" w:rsidR="49988792">
        <w:rPr>
          <w:noProof w:val="0"/>
          <w:lang w:val="en-US"/>
        </w:rPr>
        <w:t>As a 4-H Volunteer/Parent/Guardian, I will:</w:t>
      </w:r>
    </w:p>
    <w:p w:rsidR="49988792" w:rsidP="1C1CDDC3" w:rsidRDefault="49988792" w14:paraId="6D478C54" w14:textId="6853242E">
      <w:pPr>
        <w:pStyle w:val="ListParagraph"/>
        <w:numPr>
          <w:ilvl w:val="0"/>
          <w:numId w:val="1"/>
        </w:numPr>
        <w:ind w:left="360"/>
        <w:jc w:val="left"/>
        <w:rPr>
          <w:rFonts w:ascii="Times New Roman" w:hAnsi="Times New Roman" w:eastAsia="Times New Roman" w:cs="Times New Roman"/>
          <w:noProof w:val="0"/>
          <w:sz w:val="22"/>
          <w:szCs w:val="22"/>
          <w:lang w:val="en-US"/>
        </w:rPr>
      </w:pPr>
      <w:r w:rsidRPr="1C1CDDC3" w:rsidR="49988792">
        <w:rPr>
          <w:rFonts w:ascii="Times New Roman" w:hAnsi="Times New Roman" w:eastAsia="Times New Roman" w:cs="Times New Roman"/>
          <w:noProof w:val="0"/>
          <w:sz w:val="22"/>
          <w:szCs w:val="22"/>
          <w:lang w:val="en-US"/>
        </w:rPr>
        <w:t xml:space="preserve">Treat and model behaviors towards all people and property with respect, courtesy, </w:t>
      </w:r>
      <w:r w:rsidRPr="1C1CDDC3" w:rsidR="49988792">
        <w:rPr>
          <w:rFonts w:ascii="Times New Roman" w:hAnsi="Times New Roman" w:eastAsia="Times New Roman" w:cs="Times New Roman"/>
          <w:noProof w:val="0"/>
          <w:sz w:val="22"/>
          <w:szCs w:val="22"/>
          <w:lang w:val="en-US"/>
        </w:rPr>
        <w:t>consideration</w:t>
      </w:r>
      <w:r w:rsidRPr="1C1CDDC3" w:rsidR="49988792">
        <w:rPr>
          <w:rFonts w:ascii="Times New Roman" w:hAnsi="Times New Roman" w:eastAsia="Times New Roman" w:cs="Times New Roman"/>
          <w:noProof w:val="0"/>
          <w:sz w:val="22"/>
          <w:szCs w:val="22"/>
          <w:lang w:val="en-US"/>
        </w:rPr>
        <w:t xml:space="preserve"> and compassion. </w:t>
      </w:r>
    </w:p>
    <w:p w:rsidR="49988792" w:rsidP="1C1CDDC3" w:rsidRDefault="49988792" w14:paraId="400516EF" w14:textId="23385BEC">
      <w:pPr>
        <w:pStyle w:val="ListParagraph"/>
        <w:numPr>
          <w:ilvl w:val="0"/>
          <w:numId w:val="1"/>
        </w:numPr>
        <w:ind w:left="360"/>
        <w:jc w:val="left"/>
        <w:rPr>
          <w:rFonts w:ascii="Times New Roman" w:hAnsi="Times New Roman" w:eastAsia="Times New Roman" w:cs="Times New Roman"/>
          <w:noProof w:val="0"/>
          <w:sz w:val="22"/>
          <w:szCs w:val="22"/>
          <w:lang w:val="en-US"/>
        </w:rPr>
      </w:pPr>
      <w:r w:rsidRPr="1C1CDDC3" w:rsidR="49988792">
        <w:rPr>
          <w:rFonts w:ascii="Times New Roman" w:hAnsi="Times New Roman" w:eastAsia="Times New Roman" w:cs="Times New Roman"/>
          <w:noProof w:val="0"/>
          <w:sz w:val="22"/>
          <w:szCs w:val="22"/>
          <w:lang w:val="en-US"/>
        </w:rPr>
        <w:t xml:space="preserve">Avoid and prevent insults, name calling, swearing and other language or nonverbal conduct which may hurt others and set a bad example. </w:t>
      </w:r>
    </w:p>
    <w:p w:rsidR="49988792" w:rsidP="1C1CDDC3" w:rsidRDefault="49988792" w14:paraId="0C39C6F3" w14:textId="3C00D341">
      <w:pPr>
        <w:pStyle w:val="ListParagraph"/>
        <w:numPr>
          <w:ilvl w:val="0"/>
          <w:numId w:val="1"/>
        </w:numPr>
        <w:ind w:left="360"/>
        <w:jc w:val="left"/>
        <w:rPr>
          <w:rFonts w:ascii="Times New Roman" w:hAnsi="Times New Roman" w:eastAsia="Times New Roman" w:cs="Times New Roman"/>
          <w:noProof w:val="0"/>
          <w:sz w:val="22"/>
          <w:szCs w:val="22"/>
          <w:lang w:val="en-US"/>
        </w:rPr>
      </w:pPr>
      <w:r w:rsidRPr="1C1CDDC3" w:rsidR="49988792">
        <w:rPr>
          <w:rFonts w:ascii="Times New Roman" w:hAnsi="Times New Roman" w:eastAsia="Times New Roman" w:cs="Times New Roman"/>
          <w:noProof w:val="0"/>
          <w:sz w:val="22"/>
          <w:szCs w:val="22"/>
          <w:lang w:val="en-US"/>
        </w:rPr>
        <w:t xml:space="preserve">Stay informed about </w:t>
      </w:r>
      <w:r w:rsidRPr="1C1CDDC3" w:rsidR="49988792">
        <w:rPr>
          <w:rFonts w:ascii="Times New Roman" w:hAnsi="Times New Roman" w:eastAsia="Times New Roman" w:cs="Times New Roman"/>
          <w:noProof w:val="0"/>
          <w:sz w:val="22"/>
          <w:szCs w:val="22"/>
          <w:lang w:val="en-US"/>
        </w:rPr>
        <w:t>the 4-</w:t>
      </w:r>
      <w:r w:rsidRPr="1C1CDDC3" w:rsidR="49988792">
        <w:rPr>
          <w:rFonts w:ascii="Times New Roman" w:hAnsi="Times New Roman" w:eastAsia="Times New Roman" w:cs="Times New Roman"/>
          <w:noProof w:val="0"/>
          <w:sz w:val="22"/>
          <w:szCs w:val="22"/>
          <w:lang w:val="en-US"/>
        </w:rPr>
        <w:t xml:space="preserve">H program and project policies and read materials </w:t>
      </w:r>
      <w:r w:rsidRPr="1C1CDDC3" w:rsidR="49988792">
        <w:rPr>
          <w:rFonts w:ascii="Times New Roman" w:hAnsi="Times New Roman" w:eastAsia="Times New Roman" w:cs="Times New Roman"/>
          <w:noProof w:val="0"/>
          <w:sz w:val="22"/>
          <w:szCs w:val="22"/>
          <w:lang w:val="en-US"/>
        </w:rPr>
        <w:t>pertaining to</w:t>
      </w:r>
      <w:r w:rsidRPr="1C1CDDC3" w:rsidR="49988792">
        <w:rPr>
          <w:rFonts w:ascii="Times New Roman" w:hAnsi="Times New Roman" w:eastAsia="Times New Roman" w:cs="Times New Roman"/>
          <w:noProof w:val="0"/>
          <w:sz w:val="22"/>
          <w:szCs w:val="22"/>
          <w:lang w:val="en-US"/>
        </w:rPr>
        <w:t xml:space="preserve"> the UConn 4-H program. </w:t>
      </w:r>
    </w:p>
    <w:p w:rsidR="49988792" w:rsidP="1C1CDDC3" w:rsidRDefault="49988792" w14:paraId="59A1F638" w14:textId="69B762A8">
      <w:pPr>
        <w:pStyle w:val="ListParagraph"/>
        <w:numPr>
          <w:ilvl w:val="0"/>
          <w:numId w:val="1"/>
        </w:numPr>
        <w:ind w:left="360"/>
        <w:jc w:val="left"/>
        <w:rPr>
          <w:rFonts w:ascii="Times New Roman" w:hAnsi="Times New Roman" w:eastAsia="Times New Roman" w:cs="Times New Roman"/>
          <w:noProof w:val="0"/>
          <w:sz w:val="22"/>
          <w:szCs w:val="22"/>
          <w:lang w:val="en-US"/>
        </w:rPr>
      </w:pPr>
      <w:r w:rsidRPr="1C1CDDC3" w:rsidR="49988792">
        <w:rPr>
          <w:rFonts w:ascii="Times New Roman" w:hAnsi="Times New Roman" w:eastAsia="Times New Roman" w:cs="Times New Roman"/>
          <w:noProof w:val="0"/>
          <w:sz w:val="22"/>
          <w:szCs w:val="22"/>
          <w:lang w:val="en-US"/>
        </w:rPr>
        <w:t xml:space="preserve">Recognize all people have skills and talents which can be used to help others and improve the communities we live and work in. </w:t>
      </w:r>
    </w:p>
    <w:p w:rsidR="49988792" w:rsidP="1C1CDDC3" w:rsidRDefault="49988792" w14:paraId="1547F79A" w14:textId="745892E5">
      <w:pPr>
        <w:pStyle w:val="ListParagraph"/>
        <w:numPr>
          <w:ilvl w:val="0"/>
          <w:numId w:val="1"/>
        </w:numPr>
        <w:ind w:left="360"/>
        <w:jc w:val="left"/>
        <w:rPr>
          <w:rFonts w:ascii="Times New Roman" w:hAnsi="Times New Roman" w:eastAsia="Times New Roman" w:cs="Times New Roman"/>
          <w:noProof w:val="0"/>
          <w:sz w:val="22"/>
          <w:szCs w:val="22"/>
          <w:lang w:val="en-US"/>
        </w:rPr>
      </w:pPr>
      <w:r w:rsidRPr="1C1CDDC3" w:rsidR="49988792">
        <w:rPr>
          <w:rFonts w:ascii="Times New Roman" w:hAnsi="Times New Roman" w:eastAsia="Times New Roman" w:cs="Times New Roman"/>
          <w:noProof w:val="0"/>
          <w:sz w:val="22"/>
          <w:szCs w:val="22"/>
          <w:lang w:val="en-US"/>
        </w:rPr>
        <w:t xml:space="preserve">Teach and foster teamwork and discourage selfish behavior when working with others. </w:t>
      </w:r>
    </w:p>
    <w:p w:rsidR="49988792" w:rsidP="1C1CDDC3" w:rsidRDefault="49988792" w14:paraId="27A1886E" w14:textId="3F09867A">
      <w:pPr>
        <w:pStyle w:val="ListParagraph"/>
        <w:numPr>
          <w:ilvl w:val="0"/>
          <w:numId w:val="1"/>
        </w:numPr>
        <w:ind w:left="360"/>
        <w:jc w:val="left"/>
        <w:rPr>
          <w:rFonts w:ascii="Times New Roman" w:hAnsi="Times New Roman" w:eastAsia="Times New Roman" w:cs="Times New Roman"/>
          <w:noProof w:val="0"/>
          <w:sz w:val="22"/>
          <w:szCs w:val="22"/>
          <w:lang w:val="en-US"/>
        </w:rPr>
      </w:pPr>
      <w:r w:rsidRPr="1C1CDDC3" w:rsidR="49988792">
        <w:rPr>
          <w:rFonts w:ascii="Times New Roman" w:hAnsi="Times New Roman" w:eastAsia="Times New Roman" w:cs="Times New Roman"/>
          <w:noProof w:val="0"/>
          <w:sz w:val="22"/>
          <w:szCs w:val="22"/>
          <w:lang w:val="en-US"/>
        </w:rPr>
        <w:t xml:space="preserve">Be open to ideas, </w:t>
      </w:r>
      <w:r w:rsidRPr="1C1CDDC3" w:rsidR="49988792">
        <w:rPr>
          <w:rFonts w:ascii="Times New Roman" w:hAnsi="Times New Roman" w:eastAsia="Times New Roman" w:cs="Times New Roman"/>
          <w:noProof w:val="0"/>
          <w:sz w:val="22"/>
          <w:szCs w:val="22"/>
          <w:lang w:val="en-US"/>
        </w:rPr>
        <w:t>suggestions</w:t>
      </w:r>
      <w:r w:rsidRPr="1C1CDDC3" w:rsidR="49988792">
        <w:rPr>
          <w:rFonts w:ascii="Times New Roman" w:hAnsi="Times New Roman" w:eastAsia="Times New Roman" w:cs="Times New Roman"/>
          <w:noProof w:val="0"/>
          <w:sz w:val="22"/>
          <w:szCs w:val="22"/>
          <w:lang w:val="en-US"/>
        </w:rPr>
        <w:t xml:space="preserve"> and opinions of others. </w:t>
      </w:r>
    </w:p>
    <w:p w:rsidR="49988792" w:rsidP="1C1CDDC3" w:rsidRDefault="49988792" w14:paraId="5FE0AF96" w14:textId="784F6350">
      <w:pPr>
        <w:pStyle w:val="ListParagraph"/>
        <w:numPr>
          <w:ilvl w:val="0"/>
          <w:numId w:val="1"/>
        </w:numPr>
        <w:ind w:left="360"/>
        <w:jc w:val="left"/>
        <w:rPr>
          <w:rFonts w:ascii="Times New Roman" w:hAnsi="Times New Roman" w:eastAsia="Times New Roman" w:cs="Times New Roman"/>
          <w:noProof w:val="0"/>
          <w:sz w:val="22"/>
          <w:szCs w:val="22"/>
          <w:lang w:val="en-US"/>
        </w:rPr>
      </w:pPr>
      <w:r w:rsidRPr="1C1CDDC3" w:rsidR="49988792">
        <w:rPr>
          <w:rFonts w:ascii="Times New Roman" w:hAnsi="Times New Roman" w:eastAsia="Times New Roman" w:cs="Times New Roman"/>
          <w:noProof w:val="0"/>
          <w:sz w:val="22"/>
          <w:szCs w:val="22"/>
          <w:lang w:val="en-US"/>
        </w:rPr>
        <w:t xml:space="preserve">Not engage in unlawful discrimination, intimidation, </w:t>
      </w:r>
      <w:r w:rsidRPr="1C1CDDC3" w:rsidR="49988792">
        <w:rPr>
          <w:rFonts w:ascii="Times New Roman" w:hAnsi="Times New Roman" w:eastAsia="Times New Roman" w:cs="Times New Roman"/>
          <w:noProof w:val="0"/>
          <w:sz w:val="22"/>
          <w:szCs w:val="22"/>
          <w:lang w:val="en-US"/>
        </w:rPr>
        <w:t>reprisals</w:t>
      </w:r>
      <w:r w:rsidRPr="1C1CDDC3" w:rsidR="49988792">
        <w:rPr>
          <w:rFonts w:ascii="Times New Roman" w:hAnsi="Times New Roman" w:eastAsia="Times New Roman" w:cs="Times New Roman"/>
          <w:noProof w:val="0"/>
          <w:sz w:val="22"/>
          <w:szCs w:val="22"/>
          <w:lang w:val="en-US"/>
        </w:rPr>
        <w:t xml:space="preserve"> and/or harassment. Make every effort to assure equal access to participation for all youth and adults in accordance with state and federal law, including but not limited to such protected classes, actual or perceived, as race, color, ethnicity, religious creed, age, sex, national origin, sexual orientation, gender identity or expression, and physical or mental disability. </w:t>
      </w:r>
    </w:p>
    <w:p w:rsidR="49988792" w:rsidP="1C1CDDC3" w:rsidRDefault="49988792" w14:paraId="45EBA6FD" w14:textId="0441DBC5">
      <w:pPr>
        <w:pStyle w:val="ListParagraph"/>
        <w:numPr>
          <w:ilvl w:val="0"/>
          <w:numId w:val="1"/>
        </w:numPr>
        <w:ind w:left="360"/>
        <w:jc w:val="left"/>
        <w:rPr>
          <w:rFonts w:ascii="Times New Roman" w:hAnsi="Times New Roman" w:eastAsia="Times New Roman" w:cs="Times New Roman"/>
          <w:noProof w:val="0"/>
          <w:sz w:val="22"/>
          <w:szCs w:val="22"/>
          <w:lang w:val="en-US"/>
        </w:rPr>
      </w:pPr>
      <w:r w:rsidRPr="1C1CDDC3" w:rsidR="49988792">
        <w:rPr>
          <w:rFonts w:ascii="Times New Roman" w:hAnsi="Times New Roman" w:eastAsia="Times New Roman" w:cs="Times New Roman"/>
          <w:noProof w:val="0"/>
          <w:sz w:val="22"/>
          <w:szCs w:val="22"/>
          <w:lang w:val="en-US"/>
        </w:rPr>
        <w:t xml:space="preserve">Accept responsibility for the proper treatment and care for other youth and adults, program facilities and/or equipment. </w:t>
      </w:r>
    </w:p>
    <w:p w:rsidR="49988792" w:rsidP="1C1CDDC3" w:rsidRDefault="49988792" w14:paraId="5928F33D" w14:textId="491D2846">
      <w:pPr>
        <w:pStyle w:val="ListParagraph"/>
        <w:numPr>
          <w:ilvl w:val="0"/>
          <w:numId w:val="1"/>
        </w:numPr>
        <w:ind w:left="360"/>
        <w:jc w:val="left"/>
        <w:rPr>
          <w:rFonts w:ascii="Times New Roman" w:hAnsi="Times New Roman" w:eastAsia="Times New Roman" w:cs="Times New Roman"/>
          <w:noProof w:val="0"/>
          <w:sz w:val="22"/>
          <w:szCs w:val="22"/>
          <w:lang w:val="en-US"/>
        </w:rPr>
      </w:pPr>
      <w:r w:rsidRPr="1C1CDDC3" w:rsidR="49988792">
        <w:rPr>
          <w:rFonts w:ascii="Times New Roman" w:hAnsi="Times New Roman" w:eastAsia="Times New Roman" w:cs="Times New Roman"/>
          <w:noProof w:val="0"/>
          <w:sz w:val="22"/>
          <w:szCs w:val="22"/>
          <w:lang w:val="en-US"/>
        </w:rPr>
        <w:t xml:space="preserve">Demonstrate responsible treatment of animals and stewardship of the environment. </w:t>
      </w:r>
    </w:p>
    <w:p w:rsidR="49988792" w:rsidP="1C1CDDC3" w:rsidRDefault="49988792" w14:paraId="4F4B8B73" w14:textId="2C99EA58">
      <w:pPr>
        <w:pStyle w:val="ListParagraph"/>
        <w:numPr>
          <w:ilvl w:val="0"/>
          <w:numId w:val="1"/>
        </w:numPr>
        <w:ind w:left="360"/>
        <w:jc w:val="left"/>
        <w:rPr>
          <w:rFonts w:ascii="Times New Roman" w:hAnsi="Times New Roman" w:eastAsia="Times New Roman" w:cs="Times New Roman"/>
          <w:noProof w:val="0"/>
          <w:sz w:val="22"/>
          <w:szCs w:val="22"/>
          <w:lang w:val="en-US"/>
        </w:rPr>
      </w:pPr>
      <w:r w:rsidRPr="1C1CDDC3" w:rsidR="49988792">
        <w:rPr>
          <w:rFonts w:ascii="Times New Roman" w:hAnsi="Times New Roman" w:eastAsia="Times New Roman" w:cs="Times New Roman"/>
          <w:noProof w:val="0"/>
          <w:sz w:val="22"/>
          <w:szCs w:val="22"/>
          <w:lang w:val="en-US"/>
        </w:rPr>
        <w:t xml:space="preserve">Not be under the influence or otherwise impaired by any substance(s) while working with or </w:t>
      </w:r>
      <w:r w:rsidRPr="1C1CDDC3" w:rsidR="49988792">
        <w:rPr>
          <w:rFonts w:ascii="Times New Roman" w:hAnsi="Times New Roman" w:eastAsia="Times New Roman" w:cs="Times New Roman"/>
          <w:noProof w:val="0"/>
          <w:sz w:val="22"/>
          <w:szCs w:val="22"/>
          <w:lang w:val="en-US"/>
        </w:rPr>
        <w:t>participating</w:t>
      </w:r>
      <w:r w:rsidRPr="1C1CDDC3" w:rsidR="49988792">
        <w:rPr>
          <w:rFonts w:ascii="Times New Roman" w:hAnsi="Times New Roman" w:eastAsia="Times New Roman" w:cs="Times New Roman"/>
          <w:noProof w:val="0"/>
          <w:sz w:val="22"/>
          <w:szCs w:val="22"/>
          <w:lang w:val="en-US"/>
        </w:rPr>
        <w:t xml:space="preserve"> in any part of the 4-H program. </w:t>
      </w:r>
    </w:p>
    <w:p w:rsidR="49988792" w:rsidP="1C1CDDC3" w:rsidRDefault="49988792" w14:paraId="6A8ABC9E" w14:textId="2E5D654C">
      <w:pPr>
        <w:pStyle w:val="ListParagraph"/>
        <w:numPr>
          <w:ilvl w:val="0"/>
          <w:numId w:val="1"/>
        </w:numPr>
        <w:ind w:left="360"/>
        <w:jc w:val="left"/>
        <w:rPr>
          <w:rFonts w:ascii="Times New Roman" w:hAnsi="Times New Roman" w:eastAsia="Times New Roman" w:cs="Times New Roman"/>
          <w:noProof w:val="0"/>
          <w:sz w:val="22"/>
          <w:szCs w:val="22"/>
          <w:lang w:val="en-US"/>
        </w:rPr>
      </w:pPr>
      <w:r w:rsidRPr="1C1CDDC3" w:rsidR="49988792">
        <w:rPr>
          <w:rFonts w:ascii="Times New Roman" w:hAnsi="Times New Roman" w:eastAsia="Times New Roman" w:cs="Times New Roman"/>
          <w:noProof w:val="0"/>
          <w:sz w:val="22"/>
          <w:szCs w:val="22"/>
          <w:lang w:val="en-US"/>
        </w:rPr>
        <w:t xml:space="preserve">Provide a safe environment for all parties involved in 4-H and protect those involved from sexual harassment, physical force, microaggression, verbal or mental abuse, neglect, or other harmful behaviors. </w:t>
      </w:r>
    </w:p>
    <w:p w:rsidR="49988792" w:rsidP="1C1CDDC3" w:rsidRDefault="49988792" w14:paraId="36C7843A" w14:textId="31E09689">
      <w:pPr>
        <w:pStyle w:val="ListParagraph"/>
        <w:numPr>
          <w:ilvl w:val="0"/>
          <w:numId w:val="1"/>
        </w:numPr>
        <w:ind w:left="360"/>
        <w:jc w:val="left"/>
        <w:rPr>
          <w:rFonts w:ascii="Times New Roman" w:hAnsi="Times New Roman" w:eastAsia="Times New Roman" w:cs="Times New Roman"/>
          <w:noProof w:val="0"/>
          <w:sz w:val="22"/>
          <w:szCs w:val="22"/>
          <w:lang w:val="en-US"/>
        </w:rPr>
      </w:pPr>
      <w:r w:rsidRPr="1C1CDDC3" w:rsidR="49988792">
        <w:rPr>
          <w:rFonts w:ascii="Times New Roman" w:hAnsi="Times New Roman" w:eastAsia="Times New Roman" w:cs="Times New Roman"/>
          <w:noProof w:val="0"/>
          <w:sz w:val="22"/>
          <w:szCs w:val="22"/>
          <w:lang w:val="en-US"/>
        </w:rPr>
        <w:t xml:space="preserve">Adhere to UConn 4-H policies and guidance, including those with respect to working with youth or other vulnerable populations, property, or environments. </w:t>
      </w:r>
    </w:p>
    <w:p w:rsidR="49988792" w:rsidP="1C1CDDC3" w:rsidRDefault="49988792" w14:paraId="51A4DAFD" w14:textId="2A732055">
      <w:pPr>
        <w:pStyle w:val="ListParagraph"/>
        <w:numPr>
          <w:ilvl w:val="0"/>
          <w:numId w:val="1"/>
        </w:numPr>
        <w:ind w:left="360"/>
        <w:jc w:val="left"/>
        <w:rPr>
          <w:rFonts w:ascii="Times New Roman" w:hAnsi="Times New Roman" w:eastAsia="Times New Roman" w:cs="Times New Roman"/>
          <w:noProof w:val="0"/>
          <w:sz w:val="22"/>
          <w:szCs w:val="22"/>
          <w:lang w:val="en-US"/>
        </w:rPr>
      </w:pPr>
      <w:r w:rsidRPr="1C1CDDC3" w:rsidR="49988792">
        <w:rPr>
          <w:rFonts w:ascii="Times New Roman" w:hAnsi="Times New Roman" w:eastAsia="Times New Roman" w:cs="Times New Roman"/>
          <w:noProof w:val="0"/>
          <w:sz w:val="22"/>
          <w:szCs w:val="22"/>
          <w:lang w:val="en-US"/>
        </w:rPr>
        <w:t>Demonstrate</w:t>
      </w:r>
      <w:r w:rsidRPr="1C1CDDC3" w:rsidR="49988792">
        <w:rPr>
          <w:rFonts w:ascii="Times New Roman" w:hAnsi="Times New Roman" w:eastAsia="Times New Roman" w:cs="Times New Roman"/>
          <w:noProof w:val="0"/>
          <w:sz w:val="22"/>
          <w:szCs w:val="22"/>
          <w:lang w:val="en-US"/>
        </w:rPr>
        <w:t xml:space="preserve"> responsible handling and use of 4-H funds and </w:t>
      </w:r>
      <w:r w:rsidRPr="1C1CDDC3" w:rsidR="49988792">
        <w:rPr>
          <w:rFonts w:ascii="Times New Roman" w:hAnsi="Times New Roman" w:eastAsia="Times New Roman" w:cs="Times New Roman"/>
          <w:noProof w:val="0"/>
          <w:sz w:val="22"/>
          <w:szCs w:val="22"/>
          <w:lang w:val="en-US"/>
        </w:rPr>
        <w:t>comply with</w:t>
      </w:r>
      <w:r w:rsidRPr="1C1CDDC3" w:rsidR="49988792">
        <w:rPr>
          <w:rFonts w:ascii="Times New Roman" w:hAnsi="Times New Roman" w:eastAsia="Times New Roman" w:cs="Times New Roman"/>
          <w:noProof w:val="0"/>
          <w:sz w:val="22"/>
          <w:szCs w:val="22"/>
          <w:lang w:val="en-US"/>
        </w:rPr>
        <w:t xml:space="preserve"> submission of required financial reporting.</w:t>
      </w:r>
    </w:p>
    <w:p w:rsidR="49988792" w:rsidP="1C1CDDC3" w:rsidRDefault="49988792" w14:paraId="7726B7E9" w14:textId="75D6FE40">
      <w:pPr>
        <w:jc w:val="left"/>
        <w:rPr>
          <w:rFonts w:ascii="Times New Roman" w:hAnsi="Times New Roman" w:eastAsia="Times New Roman" w:cs="Times New Roman"/>
          <w:noProof w:val="0"/>
          <w:sz w:val="20"/>
          <w:szCs w:val="20"/>
          <w:lang w:val="en-US"/>
        </w:rPr>
      </w:pPr>
      <w:r w:rsidRPr="1C1CDDC3" w:rsidR="49988792">
        <w:rPr>
          <w:rFonts w:ascii="Times New Roman" w:hAnsi="Times New Roman" w:eastAsia="Times New Roman" w:cs="Times New Roman"/>
          <w:noProof w:val="0"/>
          <w:sz w:val="20"/>
          <w:szCs w:val="20"/>
          <w:lang w:val="en-US"/>
        </w:rPr>
        <w:t xml:space="preserve">4-H Volunteers/Parents/Guardians who do not abide by the above code of conduct may be dismissed from an event or from </w:t>
      </w:r>
      <w:r w:rsidRPr="1C1CDDC3" w:rsidR="49988792">
        <w:rPr>
          <w:rFonts w:ascii="Times New Roman" w:hAnsi="Times New Roman" w:eastAsia="Times New Roman" w:cs="Times New Roman"/>
          <w:noProof w:val="0"/>
          <w:sz w:val="20"/>
          <w:szCs w:val="20"/>
          <w:lang w:val="en-US"/>
        </w:rPr>
        <w:t>participating</w:t>
      </w:r>
      <w:r w:rsidRPr="1C1CDDC3" w:rsidR="49988792">
        <w:rPr>
          <w:rFonts w:ascii="Times New Roman" w:hAnsi="Times New Roman" w:eastAsia="Times New Roman" w:cs="Times New Roman"/>
          <w:noProof w:val="0"/>
          <w:sz w:val="20"/>
          <w:szCs w:val="20"/>
          <w:lang w:val="en-US"/>
        </w:rPr>
        <w:t xml:space="preserve"> in the UConn 4-H Program.</w:t>
      </w:r>
    </w:p>
    <w:p w:rsidR="49988792" w:rsidP="1C1CDDC3" w:rsidRDefault="49988792" w14:paraId="088A3E33" w14:textId="1FA704AB">
      <w:pPr>
        <w:pStyle w:val="Heading2"/>
        <w:rPr>
          <w:rFonts w:ascii="Times New Roman" w:hAnsi="Times New Roman" w:eastAsia="Times New Roman" w:cs="Times New Roman"/>
          <w:b w:val="1"/>
          <w:bCs w:val="1"/>
          <w:noProof w:val="0"/>
          <w:sz w:val="22"/>
          <w:szCs w:val="22"/>
          <w:lang w:val="en-US"/>
        </w:rPr>
      </w:pPr>
      <w:r w:rsidRPr="1C1CDDC3" w:rsidR="49988792">
        <w:rPr>
          <w:noProof w:val="0"/>
          <w:lang w:val="en-US"/>
        </w:rPr>
        <w:t>4-H Overnight Travel Experiences:</w:t>
      </w:r>
    </w:p>
    <w:p w:rsidR="49988792" w:rsidP="1C1CDDC3" w:rsidRDefault="49988792" w14:paraId="23057282" w14:textId="7CBA3DE3">
      <w:pPr>
        <w:jc w:val="left"/>
        <w:rPr>
          <w:rFonts w:ascii="Times New Roman" w:hAnsi="Times New Roman" w:eastAsia="Times New Roman" w:cs="Times New Roman"/>
          <w:noProof w:val="0"/>
          <w:sz w:val="20"/>
          <w:szCs w:val="20"/>
          <w:lang w:val="en-US"/>
        </w:rPr>
      </w:pPr>
      <w:r w:rsidRPr="1C1CDDC3" w:rsidR="49988792">
        <w:rPr>
          <w:rFonts w:ascii="Times New Roman" w:hAnsi="Times New Roman" w:eastAsia="Times New Roman" w:cs="Times New Roman"/>
          <w:noProof w:val="0"/>
          <w:sz w:val="20"/>
          <w:szCs w:val="20"/>
          <w:lang w:val="en-US"/>
        </w:rPr>
        <w:t xml:space="preserve">As part of the 4-H experience, youth may be selected to </w:t>
      </w:r>
      <w:r w:rsidRPr="1C1CDDC3" w:rsidR="49988792">
        <w:rPr>
          <w:rFonts w:ascii="Times New Roman" w:hAnsi="Times New Roman" w:eastAsia="Times New Roman" w:cs="Times New Roman"/>
          <w:noProof w:val="0"/>
          <w:sz w:val="20"/>
          <w:szCs w:val="20"/>
          <w:lang w:val="en-US"/>
        </w:rPr>
        <w:t>participate</w:t>
      </w:r>
      <w:r w:rsidRPr="1C1CDDC3" w:rsidR="49988792">
        <w:rPr>
          <w:rFonts w:ascii="Times New Roman" w:hAnsi="Times New Roman" w:eastAsia="Times New Roman" w:cs="Times New Roman"/>
          <w:noProof w:val="0"/>
          <w:sz w:val="20"/>
          <w:szCs w:val="20"/>
          <w:lang w:val="en-US"/>
        </w:rPr>
        <w:t xml:space="preserve"> in overnight conferences or competitive events, potentially in-state or out-of-state. Once selected, state-designated delegations or teams are representing the UConn 4- H Program. Should Volunteers/Parents/Guardians wish to attend an in-state or out-of-state overnight 4-H event, they may do so at their own expense and make their own travel arrangements independent of the state 4-H delegation. Volunteers/Parents/Guardians shall not actively take part in overnight travel experiences unless they are the UConn 4-H designated/appointed chaperone or coach. Please note that some 4-H events are closed to the public and only allow for the participation of registered 4-H youth and state designated chaperones or coaches.</w:t>
      </w:r>
    </w:p>
    <w:p w:rsidR="49988792" w:rsidP="1C1CDDC3" w:rsidRDefault="49988792" w14:paraId="405776FF" w14:textId="77B99B55">
      <w:pPr>
        <w:pStyle w:val="Heading3"/>
        <w:rPr>
          <w:rFonts w:ascii="Times New Roman" w:hAnsi="Times New Roman" w:eastAsia="Times New Roman" w:cs="Times New Roman"/>
          <w:b w:val="1"/>
          <w:bCs w:val="1"/>
          <w:noProof w:val="0"/>
          <w:sz w:val="22"/>
          <w:szCs w:val="22"/>
          <w:lang w:val="en-US"/>
        </w:rPr>
      </w:pPr>
      <w:r w:rsidRPr="1C1CDDC3" w:rsidR="49988792">
        <w:rPr>
          <w:noProof w:val="0"/>
          <w:lang w:val="en-US"/>
        </w:rPr>
        <w:t xml:space="preserve">As a 4-H Volunteer/Parent/Guardian who may travel to conferences or events, I will: </w:t>
      </w:r>
    </w:p>
    <w:p w:rsidR="49988792" w:rsidP="1C1CDDC3" w:rsidRDefault="49988792" w14:paraId="22B82432" w14:textId="4C937B72">
      <w:pPr>
        <w:pStyle w:val="ListParagraph"/>
        <w:numPr>
          <w:ilvl w:val="0"/>
          <w:numId w:val="2"/>
        </w:numPr>
        <w:ind w:left="360"/>
        <w:jc w:val="left"/>
        <w:rPr>
          <w:rFonts w:ascii="Times New Roman" w:hAnsi="Times New Roman" w:eastAsia="Times New Roman" w:cs="Times New Roman"/>
          <w:noProof w:val="0"/>
          <w:sz w:val="22"/>
          <w:szCs w:val="22"/>
          <w:lang w:val="en-US"/>
        </w:rPr>
      </w:pPr>
      <w:r w:rsidRPr="1C1CDDC3" w:rsidR="49988792">
        <w:rPr>
          <w:rFonts w:ascii="Times New Roman" w:hAnsi="Times New Roman" w:eastAsia="Times New Roman" w:cs="Times New Roman"/>
          <w:noProof w:val="0"/>
          <w:sz w:val="22"/>
          <w:szCs w:val="22"/>
          <w:lang w:val="en-US"/>
        </w:rPr>
        <w:t>Abide by all rules and guidelines set out by UConn 4-H administrative leaders with regard to contact with my competing or traveling 4-H member.</w:t>
      </w:r>
      <w:r w:rsidRPr="1C1CDDC3" w:rsidR="49988792">
        <w:rPr>
          <w:rFonts w:ascii="Times New Roman" w:hAnsi="Times New Roman" w:eastAsia="Times New Roman" w:cs="Times New Roman"/>
          <w:noProof w:val="0"/>
          <w:sz w:val="22"/>
          <w:szCs w:val="22"/>
          <w:lang w:val="en-US"/>
        </w:rPr>
        <w:t xml:space="preserve"> </w:t>
      </w:r>
    </w:p>
    <w:p w:rsidR="49988792" w:rsidP="1C1CDDC3" w:rsidRDefault="49988792" w14:paraId="4542D4A5" w14:textId="517B0980">
      <w:pPr>
        <w:pStyle w:val="ListParagraph"/>
        <w:numPr>
          <w:ilvl w:val="0"/>
          <w:numId w:val="2"/>
        </w:numPr>
        <w:ind w:left="360"/>
        <w:jc w:val="left"/>
        <w:rPr>
          <w:rFonts w:ascii="Times New Roman" w:hAnsi="Times New Roman" w:eastAsia="Times New Roman" w:cs="Times New Roman"/>
          <w:noProof w:val="0"/>
          <w:sz w:val="22"/>
          <w:szCs w:val="22"/>
          <w:lang w:val="en-US"/>
        </w:rPr>
      </w:pPr>
      <w:r w:rsidRPr="1C1CDDC3" w:rsidR="49988792">
        <w:rPr>
          <w:rFonts w:ascii="Times New Roman" w:hAnsi="Times New Roman" w:eastAsia="Times New Roman" w:cs="Times New Roman"/>
          <w:noProof w:val="0"/>
          <w:sz w:val="22"/>
          <w:szCs w:val="22"/>
          <w:lang w:val="en-US"/>
        </w:rPr>
        <w:t xml:space="preserve">Not interfere with either my 4-H member’s coach or chaperone, understanding I am not recognized as </w:t>
      </w:r>
      <w:r w:rsidRPr="1C1CDDC3" w:rsidR="49988792">
        <w:rPr>
          <w:rFonts w:ascii="Times New Roman" w:hAnsi="Times New Roman" w:eastAsia="Times New Roman" w:cs="Times New Roman"/>
          <w:noProof w:val="0"/>
          <w:sz w:val="22"/>
          <w:szCs w:val="22"/>
          <w:lang w:val="en-US"/>
        </w:rPr>
        <w:t>being responsible for</w:t>
      </w:r>
      <w:r w:rsidRPr="1C1CDDC3" w:rsidR="49988792">
        <w:rPr>
          <w:rFonts w:ascii="Times New Roman" w:hAnsi="Times New Roman" w:eastAsia="Times New Roman" w:cs="Times New Roman"/>
          <w:noProof w:val="0"/>
          <w:sz w:val="22"/>
          <w:szCs w:val="22"/>
          <w:lang w:val="en-US"/>
        </w:rPr>
        <w:t xml:space="preserve"> my child’s participation in the event. </w:t>
      </w:r>
    </w:p>
    <w:p w:rsidR="49988792" w:rsidP="1C1CDDC3" w:rsidRDefault="49988792" w14:paraId="5DCEF132" w14:textId="6D9FED30">
      <w:pPr>
        <w:pStyle w:val="ListParagraph"/>
        <w:numPr>
          <w:ilvl w:val="0"/>
          <w:numId w:val="2"/>
        </w:numPr>
        <w:ind w:left="360"/>
        <w:jc w:val="left"/>
        <w:rPr>
          <w:rFonts w:ascii="Times New Roman" w:hAnsi="Times New Roman" w:eastAsia="Times New Roman" w:cs="Times New Roman"/>
          <w:noProof w:val="0"/>
          <w:sz w:val="22"/>
          <w:szCs w:val="22"/>
          <w:lang w:val="en-US"/>
        </w:rPr>
      </w:pPr>
      <w:r w:rsidRPr="1C1CDDC3" w:rsidR="49988792">
        <w:rPr>
          <w:rFonts w:ascii="Times New Roman" w:hAnsi="Times New Roman" w:eastAsia="Times New Roman" w:cs="Times New Roman"/>
          <w:noProof w:val="0"/>
          <w:sz w:val="22"/>
          <w:szCs w:val="22"/>
          <w:lang w:val="en-US"/>
        </w:rPr>
        <w:t xml:space="preserve">Understand my child is expected to </w:t>
      </w:r>
      <w:r w:rsidRPr="1C1CDDC3" w:rsidR="49988792">
        <w:rPr>
          <w:rFonts w:ascii="Times New Roman" w:hAnsi="Times New Roman" w:eastAsia="Times New Roman" w:cs="Times New Roman"/>
          <w:noProof w:val="0"/>
          <w:sz w:val="22"/>
          <w:szCs w:val="22"/>
          <w:lang w:val="en-US"/>
        </w:rPr>
        <w:t>participate</w:t>
      </w:r>
      <w:r w:rsidRPr="1C1CDDC3" w:rsidR="49988792">
        <w:rPr>
          <w:rFonts w:ascii="Times New Roman" w:hAnsi="Times New Roman" w:eastAsia="Times New Roman" w:cs="Times New Roman"/>
          <w:noProof w:val="0"/>
          <w:sz w:val="22"/>
          <w:szCs w:val="22"/>
          <w:lang w:val="en-US"/>
        </w:rPr>
        <w:t xml:space="preserve"> in all official event activities, including travel with the 4-H group, unless special arrangements are made in advance with the supervising UConn 4-H professional/lead volunteer.</w:t>
      </w:r>
      <w:r w:rsidRPr="1C1CDDC3" w:rsidR="49988792">
        <w:rPr>
          <w:rFonts w:ascii="Times New Roman" w:hAnsi="Times New Roman" w:eastAsia="Times New Roman" w:cs="Times New Roman"/>
          <w:noProof w:val="0"/>
          <w:sz w:val="22"/>
          <w:szCs w:val="22"/>
          <w:lang w:val="en-US"/>
        </w:rPr>
        <w:t xml:space="preserve"> </w:t>
      </w:r>
    </w:p>
    <w:p w:rsidR="49988792" w:rsidP="1C1CDDC3" w:rsidRDefault="49988792" w14:paraId="445BB41A" w14:textId="280E50B7">
      <w:pPr>
        <w:pStyle w:val="ListParagraph"/>
        <w:numPr>
          <w:ilvl w:val="0"/>
          <w:numId w:val="2"/>
        </w:numPr>
        <w:ind w:left="360"/>
        <w:jc w:val="left"/>
        <w:rPr>
          <w:rFonts w:ascii="Times New Roman" w:hAnsi="Times New Roman" w:eastAsia="Times New Roman" w:cs="Times New Roman"/>
          <w:noProof w:val="0"/>
          <w:sz w:val="22"/>
          <w:szCs w:val="22"/>
          <w:lang w:val="en-US"/>
        </w:rPr>
      </w:pPr>
      <w:r w:rsidRPr="1C1CDDC3" w:rsidR="49988792">
        <w:rPr>
          <w:rFonts w:ascii="Times New Roman" w:hAnsi="Times New Roman" w:eastAsia="Times New Roman" w:cs="Times New Roman"/>
          <w:noProof w:val="0"/>
          <w:sz w:val="22"/>
          <w:szCs w:val="22"/>
          <w:lang w:val="en-US"/>
        </w:rPr>
        <w:t>Understand that the trip begins at the “pick up” point and ends at the “drop off” point of the trip. If traveling by plane, the pick-up/drop off point is the check in counter/baggage claim for the airlines they are ticketed on.</w:t>
      </w:r>
    </w:p>
    <w:p w:rsidR="49988792" w:rsidP="1C1CDDC3" w:rsidRDefault="49988792" w14:paraId="21DB8274" w14:textId="6DBE2AFE">
      <w:pPr>
        <w:jc w:val="left"/>
        <w:rPr>
          <w:rFonts w:ascii="Times New Roman" w:hAnsi="Times New Roman" w:eastAsia="Times New Roman" w:cs="Times New Roman"/>
          <w:noProof w:val="0"/>
          <w:sz w:val="20"/>
          <w:szCs w:val="20"/>
          <w:lang w:val="en-US"/>
        </w:rPr>
      </w:pPr>
      <w:r w:rsidRPr="1C1CDDC3" w:rsidR="49988792">
        <w:rPr>
          <w:rFonts w:ascii="Times New Roman" w:hAnsi="Times New Roman" w:eastAsia="Times New Roman" w:cs="Times New Roman"/>
          <w:noProof w:val="0"/>
          <w:sz w:val="20"/>
          <w:szCs w:val="20"/>
          <w:lang w:val="en-US"/>
        </w:rPr>
        <w:t xml:space="preserve">4-H Volunteers/Parents/Guardians who do not abide by the above code of conduct may be dismissed from an event or from </w:t>
      </w:r>
      <w:r w:rsidRPr="1C1CDDC3" w:rsidR="49988792">
        <w:rPr>
          <w:rFonts w:ascii="Times New Roman" w:hAnsi="Times New Roman" w:eastAsia="Times New Roman" w:cs="Times New Roman"/>
          <w:noProof w:val="0"/>
          <w:sz w:val="20"/>
          <w:szCs w:val="20"/>
          <w:lang w:val="en-US"/>
        </w:rPr>
        <w:t>participating</w:t>
      </w:r>
      <w:r w:rsidRPr="1C1CDDC3" w:rsidR="49988792">
        <w:rPr>
          <w:rFonts w:ascii="Times New Roman" w:hAnsi="Times New Roman" w:eastAsia="Times New Roman" w:cs="Times New Roman"/>
          <w:noProof w:val="0"/>
          <w:sz w:val="20"/>
          <w:szCs w:val="20"/>
          <w:lang w:val="en-US"/>
        </w:rPr>
        <w:t xml:space="preserve"> in the UConn 4-H Program.</w:t>
      </w:r>
    </w:p>
    <w:p w:rsidR="49988792" w:rsidP="1C1CDDC3" w:rsidRDefault="49988792" w14:paraId="06029B3E" w14:textId="1078D8D0">
      <w:pPr>
        <w:pStyle w:val="Heading4"/>
        <w:rPr>
          <w:rFonts w:ascii="Times New Roman" w:hAnsi="Times New Roman" w:eastAsia="Times New Roman" w:cs="Times New Roman"/>
          <w:b w:val="1"/>
          <w:bCs w:val="1"/>
          <w:noProof w:val="0"/>
          <w:sz w:val="22"/>
          <w:szCs w:val="22"/>
          <w:lang w:val="en-US"/>
        </w:rPr>
      </w:pPr>
      <w:r w:rsidRPr="1C1CDDC3" w:rsidR="49988792">
        <w:rPr>
          <w:noProof w:val="0"/>
          <w:lang w:val="en-US"/>
        </w:rPr>
        <w:t>Policy on Recording:</w:t>
      </w:r>
    </w:p>
    <w:p w:rsidR="49988792" w:rsidP="1C1CDDC3" w:rsidRDefault="49988792" w14:paraId="6EF1FBA8" w14:textId="145A3A1B">
      <w:pPr>
        <w:jc w:val="left"/>
        <w:rPr>
          <w:rFonts w:ascii="Times New Roman" w:hAnsi="Times New Roman" w:eastAsia="Times New Roman" w:cs="Times New Roman"/>
          <w:noProof w:val="0"/>
          <w:sz w:val="20"/>
          <w:szCs w:val="20"/>
          <w:lang w:val="en-US"/>
        </w:rPr>
      </w:pPr>
      <w:r w:rsidRPr="1C1CDDC3" w:rsidR="49988792">
        <w:rPr>
          <w:rFonts w:ascii="Times New Roman" w:hAnsi="Times New Roman" w:eastAsia="Times New Roman" w:cs="Times New Roman"/>
          <w:noProof w:val="0"/>
          <w:sz w:val="20"/>
          <w:szCs w:val="20"/>
          <w:lang w:val="en-US"/>
        </w:rPr>
        <w:t xml:space="preserve">The University of Connecticut 4-H Program (UConn 4-H) prohibits adults from taking photographs, video, and/or audio recordings of any unrelated minors during closed 4-H programs, such as club meetings and other non-public 4-H activities, to </w:t>
      </w:r>
      <w:r w:rsidRPr="1C1CDDC3" w:rsidR="49988792">
        <w:rPr>
          <w:rFonts w:ascii="Times New Roman" w:hAnsi="Times New Roman" w:eastAsia="Times New Roman" w:cs="Times New Roman"/>
          <w:noProof w:val="0"/>
          <w:sz w:val="20"/>
          <w:szCs w:val="20"/>
          <w:lang w:val="en-US"/>
        </w:rPr>
        <w:t>comply with</w:t>
      </w:r>
      <w:r w:rsidRPr="1C1CDDC3" w:rsidR="49988792">
        <w:rPr>
          <w:rFonts w:ascii="Times New Roman" w:hAnsi="Times New Roman" w:eastAsia="Times New Roman" w:cs="Times New Roman"/>
          <w:noProof w:val="0"/>
          <w:sz w:val="20"/>
          <w:szCs w:val="20"/>
          <w:lang w:val="en-US"/>
        </w:rPr>
        <w:t xml:space="preserve"> best practices in minor protection. </w:t>
      </w:r>
      <w:r w:rsidRPr="1C1CDDC3" w:rsidR="49988792">
        <w:rPr>
          <w:rFonts w:ascii="Times New Roman" w:hAnsi="Times New Roman" w:eastAsia="Times New Roman" w:cs="Times New Roman"/>
          <w:noProof w:val="0"/>
          <w:sz w:val="20"/>
          <w:szCs w:val="20"/>
          <w:lang w:val="en-US"/>
        </w:rPr>
        <w:t>Adults may photograph, video, and/or audio record their own child/children during closed 4-H programs provided that no other youth are recorded.</w:t>
      </w:r>
      <w:r w:rsidRPr="1C1CDDC3" w:rsidR="49988792">
        <w:rPr>
          <w:rFonts w:ascii="Times New Roman" w:hAnsi="Times New Roman" w:eastAsia="Times New Roman" w:cs="Times New Roman"/>
          <w:noProof w:val="0"/>
          <w:sz w:val="20"/>
          <w:szCs w:val="20"/>
          <w:lang w:val="en-US"/>
        </w:rPr>
        <w:t xml:space="preserve"> Many of our 4-H programs and events are carried out in public. We cannot control what photos, videos and audio recordings will be taken in public settings. However, volunteers acting on behalf of the University of Connecticut 4-H Program must refrain from using or distributing any picture, video or audio recording related to Program activities for any child for whom photography consent has not been granted. Volunteers should contact their county’s 4-H educator/coordinator to obtain the photography consent list</w:t>
      </w:r>
    </w:p>
    <w:p w:rsidR="49988792" w:rsidP="1C1CDDC3" w:rsidRDefault="49988792" w14:paraId="481AD0CB" w14:textId="1825CE75">
      <w:pPr>
        <w:jc w:val="left"/>
        <w:rPr>
          <w:rFonts w:ascii="Times New Roman" w:hAnsi="Times New Roman" w:eastAsia="Times New Roman" w:cs="Times New Roman"/>
          <w:b w:val="1"/>
          <w:bCs w:val="1"/>
          <w:noProof w:val="0"/>
          <w:sz w:val="22"/>
          <w:szCs w:val="22"/>
          <w:lang w:val="en-US"/>
        </w:rPr>
      </w:pPr>
      <w:r w:rsidRPr="1C1CDDC3" w:rsidR="49988792">
        <w:rPr>
          <w:rFonts w:ascii="Times New Roman" w:hAnsi="Times New Roman" w:eastAsia="Times New Roman" w:cs="Times New Roman"/>
          <w:b w:val="1"/>
          <w:bCs w:val="1"/>
          <w:noProof w:val="0"/>
          <w:sz w:val="22"/>
          <w:szCs w:val="22"/>
          <w:lang w:val="en-US"/>
        </w:rPr>
        <w:t xml:space="preserve">Additional Information for 4-H Volunteers </w:t>
      </w:r>
    </w:p>
    <w:p w:rsidR="49988792" w:rsidP="1C1CDDC3" w:rsidRDefault="49988792" w14:paraId="503012AA" w14:textId="09F32363">
      <w:pPr>
        <w:jc w:val="left"/>
        <w:rPr>
          <w:rFonts w:ascii="Times New Roman" w:hAnsi="Times New Roman" w:eastAsia="Times New Roman" w:cs="Times New Roman"/>
          <w:noProof w:val="0"/>
          <w:sz w:val="20"/>
          <w:szCs w:val="20"/>
          <w:lang w:val="en-US"/>
        </w:rPr>
      </w:pPr>
      <w:r w:rsidRPr="1C1CDDC3" w:rsidR="49988792">
        <w:rPr>
          <w:rFonts w:ascii="Times New Roman" w:hAnsi="Times New Roman" w:eastAsia="Times New Roman" w:cs="Times New Roman"/>
          <w:noProof w:val="0"/>
          <w:sz w:val="20"/>
          <w:szCs w:val="20"/>
          <w:lang w:val="en-US"/>
        </w:rPr>
        <w:t xml:space="preserve">Volunteers can be suspended or dismissed from service in Extension and its programs. </w:t>
      </w:r>
      <w:r w:rsidRPr="1C1CDDC3" w:rsidR="49988792">
        <w:rPr>
          <w:rFonts w:ascii="Times New Roman" w:hAnsi="Times New Roman" w:eastAsia="Times New Roman" w:cs="Times New Roman"/>
          <w:noProof w:val="0"/>
          <w:sz w:val="20"/>
          <w:szCs w:val="20"/>
          <w:lang w:val="en-US"/>
        </w:rPr>
        <w:t>However, the University will communicate with a current volunteer regarding the reason(s) for possible suspension/dismissal and provide the volunteer with an opportunity to share their perspective prior to being suspended or dismissed as a volunteer.</w:t>
      </w:r>
      <w:r w:rsidRPr="1C1CDDC3" w:rsidR="49988792">
        <w:rPr>
          <w:rFonts w:ascii="Times New Roman" w:hAnsi="Times New Roman" w:eastAsia="Times New Roman" w:cs="Times New Roman"/>
          <w:noProof w:val="0"/>
          <w:sz w:val="20"/>
          <w:szCs w:val="20"/>
          <w:lang w:val="en-US"/>
        </w:rPr>
        <w:t xml:space="preserve"> Volunteers do not have the right to appeal a suspension or dismissal for any reason other than a concern about discrimination based on a protected class </w:t>
      </w:r>
      <w:r w:rsidRPr="1C1CDDC3" w:rsidR="49988792">
        <w:rPr>
          <w:rFonts w:ascii="Times New Roman" w:hAnsi="Times New Roman" w:eastAsia="Times New Roman" w:cs="Times New Roman"/>
          <w:noProof w:val="0"/>
          <w:sz w:val="20"/>
          <w:szCs w:val="20"/>
          <w:lang w:val="en-US"/>
        </w:rPr>
        <w:t>identified</w:t>
      </w:r>
      <w:r w:rsidRPr="1C1CDDC3" w:rsidR="49988792">
        <w:rPr>
          <w:rFonts w:ascii="Times New Roman" w:hAnsi="Times New Roman" w:eastAsia="Times New Roman" w:cs="Times New Roman"/>
          <w:noProof w:val="0"/>
          <w:sz w:val="20"/>
          <w:szCs w:val="20"/>
          <w:lang w:val="en-US"/>
        </w:rPr>
        <w:t xml:space="preserve"> by the University of Connecticut for students, employees, and visitors or retaliation for protected activities.</w:t>
      </w:r>
    </w:p>
    <w:p w:rsidR="49988792" w:rsidP="1C1CDDC3" w:rsidRDefault="49988792" w14:paraId="5FACE08D" w14:textId="4E2C0F38">
      <w:pPr>
        <w:jc w:val="left"/>
        <w:rPr>
          <w:rFonts w:ascii="Times New Roman" w:hAnsi="Times New Roman" w:eastAsia="Times New Roman" w:cs="Times New Roman"/>
          <w:b w:val="1"/>
          <w:bCs w:val="1"/>
          <w:noProof w:val="0"/>
          <w:sz w:val="22"/>
          <w:szCs w:val="22"/>
          <w:lang w:val="en-US"/>
        </w:rPr>
      </w:pPr>
      <w:r w:rsidRPr="1C1CDDC3" w:rsidR="49988792">
        <w:rPr>
          <w:rFonts w:ascii="Times New Roman" w:hAnsi="Times New Roman" w:eastAsia="Times New Roman" w:cs="Times New Roman"/>
          <w:b w:val="1"/>
          <w:bCs w:val="1"/>
          <w:noProof w:val="0"/>
          <w:sz w:val="22"/>
          <w:szCs w:val="22"/>
          <w:lang w:val="en-US"/>
        </w:rPr>
        <w:t xml:space="preserve">Volunteer/Parent/Guardian Acknowledgement of Code of Conduct </w:t>
      </w:r>
    </w:p>
    <w:p w:rsidR="49988792" w:rsidP="1C1CDDC3" w:rsidRDefault="49988792" w14:paraId="58D140FD" w14:textId="4B32249D">
      <w:pPr>
        <w:jc w:val="left"/>
      </w:pPr>
      <w:r w:rsidRPr="1C1CDDC3" w:rsidR="49988792">
        <w:rPr>
          <w:rFonts w:ascii="Times New Roman" w:hAnsi="Times New Roman" w:eastAsia="Times New Roman" w:cs="Times New Roman"/>
          <w:noProof w:val="0"/>
          <w:sz w:val="22"/>
          <w:szCs w:val="22"/>
          <w:lang w:val="en-US"/>
        </w:rPr>
        <w:t>I ___________________________________, have read and understand the Code of Conduct and promise to follow and abide by the Code of Conduct.</w:t>
      </w:r>
    </w:p>
    <w:p w:rsidR="1C1CDDC3" w:rsidP="1C1CDDC3" w:rsidRDefault="1C1CDDC3" w14:paraId="778C926F" w14:textId="503C6612">
      <w:pPr>
        <w:jc w:val="left"/>
        <w:rPr>
          <w:rFonts w:ascii="Times New Roman" w:hAnsi="Times New Roman" w:eastAsia="Times New Roman" w:cs="Times New Roman"/>
          <w:noProof w:val="0"/>
          <w:sz w:val="22"/>
          <w:szCs w:val="22"/>
          <w:lang w:val="en-US"/>
        </w:rPr>
      </w:pPr>
    </w:p>
    <w:p w:rsidR="49988792" w:rsidP="1C1CDDC3" w:rsidRDefault="49988792" w14:paraId="22CEC9F0" w14:textId="7F3E595F">
      <w:pPr>
        <w:shd w:val="clear" w:color="auto" w:fill="FFFFFF" w:themeFill="background1"/>
        <w:bidi w:val="0"/>
        <w:spacing w:before="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r w:rsidRPr="1C1CDDC3" w:rsidR="49988792">
        <w:rPr>
          <w:rFonts w:ascii="helvetica" w:hAnsi="helvetica" w:eastAsia="helvetica" w:cs="helvetica"/>
          <w:b w:val="0"/>
          <w:bCs w:val="0"/>
          <w:i w:val="0"/>
          <w:iCs w:val="0"/>
          <w:caps w:val="0"/>
          <w:smallCaps w:val="0"/>
          <w:noProof w:val="0"/>
          <w:color w:val="333333"/>
          <w:sz w:val="16"/>
          <w:szCs w:val="16"/>
          <w:lang w:val="en-US"/>
        </w:rPr>
        <w:t xml:space="preserve">The University of Connecticut </w:t>
      </w:r>
      <w:r w:rsidRPr="1C1CDDC3" w:rsidR="49988792">
        <w:rPr>
          <w:rFonts w:ascii="helvetica" w:hAnsi="helvetica" w:eastAsia="helvetica" w:cs="helvetica"/>
          <w:b w:val="0"/>
          <w:bCs w:val="0"/>
          <w:i w:val="0"/>
          <w:iCs w:val="0"/>
          <w:caps w:val="0"/>
          <w:smallCaps w:val="0"/>
          <w:noProof w:val="0"/>
          <w:color w:val="333333"/>
          <w:sz w:val="16"/>
          <w:szCs w:val="16"/>
          <w:lang w:val="en-US"/>
        </w:rPr>
        <w:t>complies with</w:t>
      </w:r>
      <w:r w:rsidRPr="1C1CDDC3" w:rsidR="49988792">
        <w:rPr>
          <w:rFonts w:ascii="helvetica" w:hAnsi="helvetica" w:eastAsia="helvetica" w:cs="helvetica"/>
          <w:b w:val="0"/>
          <w:bCs w:val="0"/>
          <w:i w:val="0"/>
          <w:iCs w:val="0"/>
          <w:caps w:val="0"/>
          <w:smallCaps w:val="0"/>
          <w:noProof w:val="0"/>
          <w:color w:val="333333"/>
          <w:sz w:val="16"/>
          <w:szCs w:val="16"/>
          <w:lang w:val="en-US"/>
        </w:rPr>
        <w:t xml:space="preserve"> all applicable federal and state laws </w:t>
      </w:r>
      <w:r w:rsidRPr="1C1CDDC3" w:rsidR="49988792">
        <w:rPr>
          <w:rFonts w:ascii="helvetica" w:hAnsi="helvetica" w:eastAsia="helvetica" w:cs="helvetica"/>
          <w:b w:val="0"/>
          <w:bCs w:val="0"/>
          <w:i w:val="0"/>
          <w:iCs w:val="0"/>
          <w:caps w:val="0"/>
          <w:smallCaps w:val="0"/>
          <w:noProof w:val="0"/>
          <w:color w:val="333333"/>
          <w:sz w:val="16"/>
          <w:szCs w:val="16"/>
          <w:lang w:val="en-US"/>
        </w:rPr>
        <w:t>regarding</w:t>
      </w:r>
      <w:r w:rsidRPr="1C1CDDC3" w:rsidR="49988792">
        <w:rPr>
          <w:rFonts w:ascii="helvetica" w:hAnsi="helvetica" w:eastAsia="helvetica" w:cs="helvetica"/>
          <w:b w:val="0"/>
          <w:bCs w:val="0"/>
          <w:i w:val="0"/>
          <w:iCs w:val="0"/>
          <w:caps w:val="0"/>
          <w:smallCaps w:val="0"/>
          <w:noProof w:val="0"/>
          <w:color w:val="333333"/>
          <w:sz w:val="16"/>
          <w:szCs w:val="16"/>
          <w:lang w:val="en-US"/>
        </w:rPr>
        <w:t xml:space="preserve"> non-discrimination, equal </w:t>
      </w:r>
      <w:r w:rsidRPr="1C1CDDC3" w:rsidR="49988792">
        <w:rPr>
          <w:rFonts w:ascii="helvetica" w:hAnsi="helvetica" w:eastAsia="helvetica" w:cs="helvetica"/>
          <w:b w:val="0"/>
          <w:bCs w:val="0"/>
          <w:i w:val="0"/>
          <w:iCs w:val="0"/>
          <w:caps w:val="0"/>
          <w:smallCaps w:val="0"/>
          <w:noProof w:val="0"/>
          <w:color w:val="333333"/>
          <w:sz w:val="16"/>
          <w:szCs w:val="16"/>
          <w:lang w:val="en-US"/>
        </w:rPr>
        <w:t>opportunity</w:t>
      </w:r>
      <w:r w:rsidRPr="1C1CDDC3" w:rsidR="49988792">
        <w:rPr>
          <w:rFonts w:ascii="helvetica" w:hAnsi="helvetica" w:eastAsia="helvetica" w:cs="helvetica"/>
          <w:b w:val="0"/>
          <w:bCs w:val="0"/>
          <w:i w:val="0"/>
          <w:iCs w:val="0"/>
          <w:caps w:val="0"/>
          <w:smallCaps w:val="0"/>
          <w:noProof w:val="0"/>
          <w:color w:val="333333"/>
          <w:sz w:val="16"/>
          <w:szCs w:val="16"/>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6d27c794150046ac">
        <w:r w:rsidRPr="1C1CDDC3" w:rsidR="49988792">
          <w:rPr>
            <w:rStyle w:val="Hyperlink"/>
            <w:rFonts w:ascii="helvetica" w:hAnsi="helvetica" w:eastAsia="helvetica" w:cs="helvetica"/>
            <w:b w:val="0"/>
            <w:bCs w:val="0"/>
            <w:i w:val="0"/>
            <w:iCs w:val="0"/>
            <w:caps w:val="0"/>
            <w:smallCaps w:val="0"/>
            <w:strike w:val="0"/>
            <w:dstrike w:val="0"/>
            <w:noProof w:val="0"/>
            <w:color w:val="41793E"/>
            <w:sz w:val="16"/>
            <w:szCs w:val="16"/>
            <w:u w:val="single"/>
            <w:lang w:val="en-US"/>
          </w:rPr>
          <w:t>extensioncivilrights@uconn.edu</w:t>
        </w:r>
      </w:hyperlink>
      <w:r w:rsidRPr="1C1CDDC3" w:rsidR="49988792">
        <w:rPr>
          <w:rFonts w:ascii="helvetica" w:hAnsi="helvetica" w:eastAsia="helvetica" w:cs="helvetica"/>
          <w:b w:val="0"/>
          <w:bCs w:val="0"/>
          <w:i w:val="0"/>
          <w:iCs w:val="0"/>
          <w:caps w:val="0"/>
          <w:smallCaps w:val="0"/>
          <w:noProof w:val="0"/>
          <w:color w:val="333333"/>
          <w:sz w:val="16"/>
          <w:szCs w:val="16"/>
          <w:lang w:val="en-US"/>
        </w:rPr>
        <w:t>.</w:t>
      </w:r>
    </w:p>
    <w:sectPr>
      <w:pgSz w:w="12240" w:h="15840" w:orient="portrait"/>
      <w:pgMar w:top="720" w:right="720" w:bottom="720" w:left="720" w:header="720" w:footer="720" w:gutter="0"/>
      <w:cols w:space="720"/>
      <w:docGrid w:linePitch="360"/>
      <w:headerReference w:type="default" r:id="Rf9a8dd8cd0ea46dd"/>
      <w:footerReference w:type="default" r:id="R5cd45beebd1a41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360" w:type="dxa"/>
      <w:tblLayout w:type="fixed"/>
      <w:tblLook w:val="06A0" w:firstRow="1" w:lastRow="0" w:firstColumn="1" w:lastColumn="0" w:noHBand="1" w:noVBand="1"/>
    </w:tblPr>
    <w:tblGrid>
      <w:gridCol w:w="345"/>
      <w:gridCol w:w="8670"/>
      <w:gridCol w:w="345"/>
    </w:tblGrid>
    <w:tr w:rsidR="170F7FFE" w:rsidTr="1C1CDDC3" w14:paraId="63F555AC">
      <w:trPr>
        <w:trHeight w:val="300"/>
      </w:trPr>
      <w:tc>
        <w:tcPr>
          <w:tcW w:w="345" w:type="dxa"/>
          <w:tcMar/>
        </w:tcPr>
        <w:p w:rsidR="170F7FFE" w:rsidP="170F7FFE" w:rsidRDefault="170F7FFE" w14:paraId="1FC13435" w14:textId="2944CFAB">
          <w:pPr>
            <w:pStyle w:val="Header"/>
            <w:bidi w:val="0"/>
            <w:ind w:left="-115"/>
            <w:jc w:val="left"/>
          </w:pPr>
        </w:p>
      </w:tc>
      <w:tc>
        <w:tcPr>
          <w:tcW w:w="8670" w:type="dxa"/>
          <w:tcMar/>
          <w:vAlign w:val="top"/>
        </w:tcPr>
        <w:p w:rsidR="170F7FFE" w:rsidP="0E81DE7C" w:rsidRDefault="170F7FFE" w14:paraId="651A7CBD" w14:textId="7E884DD8">
          <w:pPr>
            <w:shd w:val="clear" w:color="auto" w:fill="FFFFFF" w:themeFill="background1"/>
            <w:bidi w:val="0"/>
            <w:spacing w:before="0" w:beforeAutospacing="off" w:after="0" w:afterAutospacing="off"/>
            <w:jc w:val="center"/>
          </w:pPr>
        </w:p>
        <w:p w:rsidR="170F7FFE" w:rsidP="0E81DE7C" w:rsidRDefault="170F7FFE" w14:paraId="4B9C1350" w14:textId="28B948C7">
          <w:pPr>
            <w:pStyle w:val="Header"/>
            <w:bidi w:val="0"/>
            <w:jc w:val="center"/>
            <w:rPr>
              <w:sz w:val="16"/>
              <w:szCs w:val="16"/>
            </w:rPr>
          </w:pPr>
        </w:p>
      </w:tc>
      <w:tc>
        <w:tcPr>
          <w:tcW w:w="345" w:type="dxa"/>
          <w:tcMar/>
        </w:tcPr>
        <w:p w:rsidR="170F7FFE" w:rsidP="170F7FFE" w:rsidRDefault="170F7FFE" w14:paraId="1CCA1B7D" w14:textId="69C8D399">
          <w:pPr>
            <w:pStyle w:val="Header"/>
            <w:bidi w:val="0"/>
            <w:ind w:right="-115"/>
            <w:jc w:val="right"/>
          </w:pPr>
        </w:p>
      </w:tc>
    </w:tr>
  </w:tbl>
  <w:p w:rsidR="170F7FFE" w:rsidP="170F7FFE" w:rsidRDefault="170F7FFE" w14:paraId="266B1F81" w14:textId="09FE7540">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10942" w:type="dxa"/>
      <w:tblLayout w:type="fixed"/>
      <w:tblLook w:val="06A0" w:firstRow="1" w:lastRow="0" w:firstColumn="1" w:lastColumn="0" w:noHBand="1" w:noVBand="1"/>
    </w:tblPr>
    <w:tblGrid>
      <w:gridCol w:w="3120"/>
      <w:gridCol w:w="3120"/>
      <w:gridCol w:w="4702"/>
    </w:tblGrid>
    <w:tr w:rsidR="170F7FFE" w:rsidTr="1C1CDDC3" w14:paraId="6C54DCB4">
      <w:trPr>
        <w:trHeight w:val="300"/>
      </w:trPr>
      <w:tc>
        <w:tcPr>
          <w:tcW w:w="3120" w:type="dxa"/>
          <w:tcMar/>
        </w:tcPr>
        <w:p w:rsidR="170F7FFE" w:rsidP="5D8A675A" w:rsidRDefault="170F7FFE" w14:paraId="7C41CDFD" w14:textId="4065233B">
          <w:pPr>
            <w:ind w:left="-115"/>
            <w:jc w:val="left"/>
          </w:pPr>
          <w:r w:rsidR="40A6C102">
            <w:drawing>
              <wp:inline wp14:editId="0672310D" wp14:anchorId="7479A984">
                <wp:extent cx="514350" cy="514350"/>
                <wp:effectExtent l="0" t="0" r="0" b="0"/>
                <wp:docPr id="1429596529" name="" title=""/>
                <wp:cNvGraphicFramePr>
                  <a:graphicFrameLocks noChangeAspect="1"/>
                </wp:cNvGraphicFramePr>
                <a:graphic>
                  <a:graphicData uri="http://schemas.openxmlformats.org/drawingml/2006/picture">
                    <pic:pic>
                      <pic:nvPicPr>
                        <pic:cNvPr id="0" name=""/>
                        <pic:cNvPicPr/>
                      </pic:nvPicPr>
                      <pic:blipFill>
                        <a:blip r:embed="Rcd3501ecd55f40aa">
                          <a:extLst>
                            <a:ext xmlns:a="http://schemas.openxmlformats.org/drawingml/2006/main" uri="{28A0092B-C50C-407E-A947-70E740481C1C}">
                              <a14:useLocalDpi val="0"/>
                            </a:ext>
                          </a:extLst>
                        </a:blip>
                        <a:stretch>
                          <a:fillRect/>
                        </a:stretch>
                      </pic:blipFill>
                      <pic:spPr>
                        <a:xfrm>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4702" w:type="dxa"/>
          <w:tcMar/>
        </w:tcPr>
        <w:p w:rsidR="170F7FFE" w:rsidP="0E81DE7C" w:rsidRDefault="170F7FFE" w14:paraId="293CA2E2" w14:textId="7C85A3F2">
          <w:pPr>
            <w:bidi w:val="0"/>
            <w:ind w:right="-115"/>
            <w:jc w:val="right"/>
          </w:pPr>
          <w:r w:rsidR="1C1CDDC3">
            <w:drawing>
              <wp:inline wp14:editId="45DBB5D3" wp14:anchorId="58D6B5ED">
                <wp:extent cx="1123950" cy="376833"/>
                <wp:effectExtent l="0" t="0" r="0" b="0"/>
                <wp:docPr id="1313815077" name="" title=""/>
                <wp:cNvGraphicFramePr>
                  <a:graphicFrameLocks noChangeAspect="1"/>
                </wp:cNvGraphicFramePr>
                <a:graphic>
                  <a:graphicData uri="http://schemas.openxmlformats.org/drawingml/2006/picture">
                    <pic:pic>
                      <pic:nvPicPr>
                        <pic:cNvPr id="0" name=""/>
                        <pic:cNvPicPr/>
                      </pic:nvPicPr>
                      <pic:blipFill>
                        <a:blip r:embed="Rb5902d75be87419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76833"/>
                        </a:xfrm>
                        <a:prstGeom prst="rect">
                          <a:avLst/>
                        </a:prstGeom>
                      </pic:spPr>
                    </pic:pic>
                  </a:graphicData>
                </a:graphic>
              </wp:inline>
            </w:drawing>
          </w:r>
        </w:p>
      </w:tc>
    </w:tr>
  </w:tbl>
  <w:p w:rsidR="170F7FFE" w:rsidP="0E81DE7C" w:rsidRDefault="170F7FFE" w14:paraId="3B1F3FB7" w14:textId="5CD30A9D">
    <w:pPr/>
  </w:p>
</w:hdr>
</file>

<file path=word/numbering.xml><?xml version="1.0" encoding="utf-8"?>
<w:numbering xmlns:w="http://schemas.openxmlformats.org/wordprocessingml/2006/main">
  <w:abstractNum xmlns:w="http://schemas.openxmlformats.org/wordprocessingml/2006/main" w:abstractNumId="2">
    <w:nsid w:val="6c97d9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e4e4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00A04AF"/>
    <w:rsid w:val="0176B46A"/>
    <w:rsid w:val="05B4F2A3"/>
    <w:rsid w:val="06030C00"/>
    <w:rsid w:val="069CD164"/>
    <w:rsid w:val="07EE4D65"/>
    <w:rsid w:val="08989E83"/>
    <w:rsid w:val="0E81DE7C"/>
    <w:rsid w:val="13306F7E"/>
    <w:rsid w:val="170F7FFE"/>
    <w:rsid w:val="1C1CDDC3"/>
    <w:rsid w:val="1C815BF1"/>
    <w:rsid w:val="20264A8A"/>
    <w:rsid w:val="2217C96B"/>
    <w:rsid w:val="23F3A68E"/>
    <w:rsid w:val="35B20764"/>
    <w:rsid w:val="393A1132"/>
    <w:rsid w:val="40A6C102"/>
    <w:rsid w:val="429E2C99"/>
    <w:rsid w:val="44CCEB86"/>
    <w:rsid w:val="49988792"/>
    <w:rsid w:val="4A6D57C6"/>
    <w:rsid w:val="54825EDF"/>
    <w:rsid w:val="54E46462"/>
    <w:rsid w:val="559CE3D4"/>
    <w:rsid w:val="589D185A"/>
    <w:rsid w:val="5B87C225"/>
    <w:rsid w:val="5D8A675A"/>
    <w:rsid w:val="5FD876CA"/>
    <w:rsid w:val="6125CB74"/>
    <w:rsid w:val="64097CBD"/>
    <w:rsid w:val="6562C84A"/>
    <w:rsid w:val="681DA65C"/>
    <w:rsid w:val="6E321720"/>
    <w:rsid w:val="6F4F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Normal"/>
    <w:link w:val="Heading1"/>
    <w:rsid w:val="1C1CDDC3"/>
    <w:rPr>
      <w:rFonts w:ascii="Times New Roman" w:hAnsi="Times New Roman" w:eastAsia="Times New Roman" w:cs="Times New Roman" w:asciiTheme="minorAscii" w:hAnsiTheme="minorAscii" w:eastAsiaTheme="minorEastAsia" w:cstheme="minorBidi"/>
      <w:b w:val="1"/>
      <w:bCs w:val="1"/>
      <w:noProof w:val="0"/>
      <w:sz w:val="22"/>
      <w:szCs w:val="22"/>
      <w:lang w:val="en-US"/>
    </w:rPr>
  </w:style>
  <w:style w:type="paragraph" w:styleId="Heading1">
    <w:uiPriority w:val="9"/>
    <w:name w:val="heading 1"/>
    <w:basedOn w:val="Normal"/>
    <w:next w:val="Normal"/>
    <w:link w:val="Heading1Char"/>
    <w:qFormat/>
    <w:rsid w:val="1C1CDDC3"/>
    <w:rPr>
      <w:rFonts w:ascii="Times New Roman" w:hAnsi="Times New Roman" w:eastAsia="Times New Roman" w:cs="Times New Roman" w:asciiTheme="minorAscii" w:hAnsiTheme="minorAscii" w:eastAsiaTheme="minorEastAsia" w:cstheme="minorBidi"/>
      <w:b w:val="1"/>
      <w:bCs w:val="1"/>
      <w:noProof w:val="0"/>
      <w:sz w:val="22"/>
      <w:szCs w:val="22"/>
      <w:lang w:val="en-US"/>
    </w:rPr>
    <w:pPr>
      <w:jc w:val="left"/>
    </w:pPr>
  </w:style>
  <w:style w:type="character" w:styleId="Heading2Char" w:customStyle="true">
    <w:uiPriority w:val="9"/>
    <w:name w:val="Heading 2 Char"/>
    <w:basedOn w:val="Normal"/>
    <w:link w:val="Heading2"/>
    <w:rsid w:val="1C1CDDC3"/>
    <w:rPr>
      <w:rFonts w:ascii="Times New Roman" w:hAnsi="Times New Roman" w:eastAsia="Times New Roman" w:cs="Times New Roman" w:asciiTheme="minorAscii" w:hAnsiTheme="minorAscii" w:eastAsiaTheme="minorEastAsia" w:cstheme="minorBidi"/>
      <w:b w:val="1"/>
      <w:bCs w:val="1"/>
      <w:noProof w:val="0"/>
      <w:sz w:val="22"/>
      <w:szCs w:val="22"/>
      <w:lang w:val="en-US"/>
    </w:rPr>
  </w:style>
  <w:style w:type="paragraph" w:styleId="Heading2">
    <w:uiPriority w:val="9"/>
    <w:name w:val="heading 2"/>
    <w:basedOn w:val="Normal"/>
    <w:next w:val="Normal"/>
    <w:unhideWhenUsed/>
    <w:link w:val="Heading2Char"/>
    <w:qFormat/>
    <w:rsid w:val="1C1CDDC3"/>
    <w:rPr>
      <w:rFonts w:ascii="Times New Roman" w:hAnsi="Times New Roman" w:eastAsia="Times New Roman" w:cs="Times New Roman" w:asciiTheme="minorAscii" w:hAnsiTheme="minorAscii" w:eastAsiaTheme="minorEastAsia" w:cstheme="minorBidi"/>
      <w:b w:val="1"/>
      <w:bCs w:val="1"/>
      <w:noProof w:val="0"/>
      <w:sz w:val="22"/>
      <w:szCs w:val="22"/>
      <w:lang w:val="en-US"/>
    </w:rPr>
    <w:pPr>
      <w:jc w:val="left"/>
    </w:pPr>
  </w:style>
  <w:style w:type="character" w:styleId="Heading3Char" w:customStyle="true">
    <w:uiPriority w:val="9"/>
    <w:name w:val="Heading 3 Char"/>
    <w:basedOn w:val="Normal"/>
    <w:link w:val="Heading3"/>
    <w:rsid w:val="1C1CDDC3"/>
    <w:rPr>
      <w:rFonts w:ascii="Times New Roman" w:hAnsi="Times New Roman" w:eastAsia="Times New Roman" w:cs="Times New Roman" w:asciiTheme="minorAscii" w:hAnsiTheme="minorAscii" w:eastAsiaTheme="minorEastAsia" w:cstheme="minorBidi"/>
      <w:b w:val="1"/>
      <w:bCs w:val="1"/>
      <w:noProof w:val="0"/>
      <w:sz w:val="22"/>
      <w:szCs w:val="22"/>
      <w:lang w:val="en-US"/>
    </w:rPr>
  </w:style>
  <w:style w:type="paragraph" w:styleId="Heading3">
    <w:uiPriority w:val="9"/>
    <w:name w:val="heading 3"/>
    <w:basedOn w:val="Normal"/>
    <w:next w:val="Normal"/>
    <w:unhideWhenUsed/>
    <w:link w:val="Heading3Char"/>
    <w:qFormat/>
    <w:rsid w:val="1C1CDDC3"/>
    <w:rPr>
      <w:rFonts w:ascii="Times New Roman" w:hAnsi="Times New Roman" w:eastAsia="Times New Roman" w:cs="Times New Roman" w:asciiTheme="minorAscii" w:hAnsiTheme="minorAscii" w:eastAsiaTheme="minorEastAsia" w:cstheme="minorBidi"/>
      <w:b w:val="1"/>
      <w:bCs w:val="1"/>
      <w:noProof w:val="0"/>
      <w:sz w:val="22"/>
      <w:szCs w:val="22"/>
      <w:lang w:val="en-US"/>
    </w:rPr>
    <w:pPr>
      <w:jc w:val="left"/>
    </w:pPr>
  </w:style>
  <w:style w:type="character" w:styleId="Heading4Char" w:customStyle="true">
    <w:uiPriority w:val="9"/>
    <w:name w:val="Heading 4 Char"/>
    <w:basedOn w:val="Normal"/>
    <w:link w:val="Heading4"/>
    <w:rsid w:val="1C1CDDC3"/>
    <w:rPr>
      <w:rFonts w:ascii="Times New Roman" w:hAnsi="Times New Roman" w:eastAsia="Times New Roman" w:cs="Times New Roman" w:asciiTheme="minorAscii" w:hAnsiTheme="minorAscii" w:eastAsiaTheme="minorEastAsia" w:cstheme="minorBidi"/>
      <w:b w:val="1"/>
      <w:bCs w:val="1"/>
      <w:noProof w:val="0"/>
      <w:sz w:val="22"/>
      <w:szCs w:val="22"/>
      <w:lang w:val="en-US"/>
    </w:rPr>
  </w:style>
  <w:style w:type="paragraph" w:styleId="Heading4">
    <w:uiPriority w:val="9"/>
    <w:name w:val="heading 4"/>
    <w:basedOn w:val="Normal"/>
    <w:next w:val="Normal"/>
    <w:unhideWhenUsed/>
    <w:link w:val="Heading4Char"/>
    <w:qFormat/>
    <w:rsid w:val="1C1CDDC3"/>
    <w:rPr>
      <w:rFonts w:ascii="Times New Roman" w:hAnsi="Times New Roman" w:eastAsia="Times New Roman" w:cs="Times New Roman" w:asciiTheme="minorAscii" w:hAnsiTheme="minorAscii" w:eastAsiaTheme="minorEastAsia" w:cstheme="minorBidi"/>
      <w:b w:val="1"/>
      <w:bCs w:val="1"/>
      <w:noProof w:val="0"/>
      <w:sz w:val="22"/>
      <w:szCs w:val="22"/>
      <w:lang w:val="en-US"/>
    </w:rPr>
    <w:pPr>
      <w:jc w:val="left"/>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true">
    <w:uiPriority w:val="10"/>
    <w:name w:val="Title Char"/>
    <w:basedOn w:val="Normal"/>
    <w:link w:val="Title"/>
    <w:rsid w:val="08989E83"/>
    <w:rPr>
      <w:rFonts w:ascii="Times New Roman" w:hAnsi="Times New Roman" w:eastAsia="Times New Roman" w:cs="Times New Roman"/>
      <w:sz w:val="24"/>
      <w:szCs w:val="24"/>
    </w:rPr>
  </w:style>
  <w:style w:type="paragraph" w:styleId="Title">
    <w:uiPriority w:val="10"/>
    <w:name w:val="Title"/>
    <w:basedOn w:val="Normal"/>
    <w:next w:val="Normal"/>
    <w:link w:val="TitleChar"/>
    <w:qFormat/>
    <w:rsid w:val="08989E83"/>
    <w:rPr>
      <w:rFonts w:ascii="Times New Roman" w:hAnsi="Times New Roman" w:eastAsia="Times New Roman" w:cs="Times New Roman"/>
      <w:sz w:val="24"/>
      <w:szCs w:val="24"/>
    </w:rPr>
    <w:pPr>
      <w:jc w:val="center"/>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0F7FFE"/>
    <w:pPr>
      <w:tabs>
        <w:tab w:val="center" w:leader="none" w:pos="4680"/>
        <w:tab w:val="right" w:leader="none" w:pos="9360"/>
      </w:tabs>
      <w:spacing w:after="0" w:line="240" w:lineRule="auto"/>
    </w:pPr>
  </w:style>
  <w:style w:type="paragraph" w:styleId="Footer">
    <w:uiPriority w:val="99"/>
    <w:name w:val="footer"/>
    <w:basedOn w:val="Normal"/>
    <w:unhideWhenUsed/>
    <w:rsid w:val="170F7FF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ListParagraph">
    <w:uiPriority w:val="34"/>
    <w:name w:val="List Paragraph"/>
    <w:basedOn w:val="Normal"/>
    <w:qFormat/>
    <w:rsid w:val="1C1CDD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footer" Target="footer.xml" Id="R5cd45beebd1a4154" /><Relationship Type="http://schemas.openxmlformats.org/officeDocument/2006/relationships/hyperlink" Target="mailto:extensioncivilrights@uconn.edu" TargetMode="External" Id="R6d27c794150046ac" /><Relationship Type="http://schemas.openxmlformats.org/officeDocument/2006/relationships/numbering" Target="numbering.xml" Id="Rb72f30bfe91b4655" /></Relationships>
</file>

<file path=word/_rels/header.xml.rels>&#65279;<?xml version="1.0" encoding="utf-8"?><Relationships xmlns="http://schemas.openxmlformats.org/package/2006/relationships"><Relationship Type="http://schemas.openxmlformats.org/officeDocument/2006/relationships/image" Target="/media/image5.png" Id="Rcd3501ecd55f40aa" /><Relationship Type="http://schemas.openxmlformats.org/officeDocument/2006/relationships/image" Target="/media/image3.png" Id="Rb5902d75be87419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dcterms:created xsi:type="dcterms:W3CDTF">2025-02-20T20:00:25.0000000Z</dcterms:created>
  <dcterms:modified xsi:type="dcterms:W3CDTF">2025-05-08T14:18:27.9836557Z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